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199D167" w:rsidR="00FC2604" w:rsidRDefault="031A4C76" w:rsidP="22D4BA43">
      <w:r>
        <w:t>Well</w:t>
      </w:r>
      <w:r w:rsidR="24DE4049">
        <w:t xml:space="preserve"> Identification</w:t>
      </w:r>
    </w:p>
    <w:p w14:paraId="2833FF2D" w14:textId="0C1291A0" w:rsidR="0238375A" w:rsidRDefault="603423CF" w:rsidP="7EDCC0F6">
      <w:r>
        <w:t xml:space="preserve">Objective: </w:t>
      </w:r>
      <w:r w:rsidR="036CC62A">
        <w:t>Collect information t</w:t>
      </w:r>
      <w:r>
        <w:t xml:space="preserve">o </w:t>
      </w:r>
      <w:r w:rsidR="694B161E">
        <w:t xml:space="preserve">guide </w:t>
      </w:r>
      <w:r>
        <w:t xml:space="preserve">private well water sampling for PFAS </w:t>
      </w:r>
      <w:r w:rsidR="288F19F2">
        <w:t>in response to</w:t>
      </w:r>
      <w:r w:rsidR="33EAD5AE">
        <w:t xml:space="preserve"> a suspected PFAS contamination source or</w:t>
      </w:r>
      <w:r w:rsidR="288F19F2">
        <w:t xml:space="preserve"> a</w:t>
      </w:r>
      <w:r w:rsidR="13BE3EFF">
        <w:t xml:space="preserve"> well water sample in</w:t>
      </w:r>
      <w:r w:rsidR="288F19F2">
        <w:t xml:space="preserve"> exceedance of </w:t>
      </w:r>
      <w:r w:rsidR="4F3806A8">
        <w:t xml:space="preserve">a </w:t>
      </w:r>
      <w:r w:rsidR="288F19F2">
        <w:t>PFAS health ad</w:t>
      </w:r>
      <w:r w:rsidR="404FEE28">
        <w:t>visory level</w:t>
      </w:r>
    </w:p>
    <w:p w14:paraId="766A97D0" w14:textId="75CFB2B6" w:rsidR="477998F5" w:rsidRDefault="477998F5" w:rsidP="0F9F7C2C">
      <w:pPr>
        <w:pStyle w:val="ListParagraph"/>
        <w:numPr>
          <w:ilvl w:val="1"/>
          <w:numId w:val="1"/>
        </w:numPr>
      </w:pPr>
      <w:r>
        <w:t>Creation of project management materials</w:t>
      </w:r>
    </w:p>
    <w:p w14:paraId="1218BEA7" w14:textId="4F48EAFF" w:rsidR="61686062" w:rsidRDefault="57D81B56" w:rsidP="0F9F7C2C">
      <w:pPr>
        <w:pStyle w:val="ListParagraph"/>
        <w:numPr>
          <w:ilvl w:val="2"/>
          <w:numId w:val="1"/>
        </w:numPr>
      </w:pPr>
      <w:r>
        <w:t xml:space="preserve">Create a shared folder in </w:t>
      </w:r>
      <w:r w:rsidR="422F4E9A">
        <w:t>the applicable software (Teams, Google Drive, Box, etc.)</w:t>
      </w:r>
      <w:r>
        <w:t xml:space="preserve">. Add all documents, links, </w:t>
      </w:r>
      <w:r w:rsidR="6AF393B5">
        <w:t>and files</w:t>
      </w:r>
      <w:r w:rsidR="2727F007">
        <w:t xml:space="preserve"> mentioned in this toolkit </w:t>
      </w:r>
      <w:r>
        <w:t>to this folder.</w:t>
      </w:r>
    </w:p>
    <w:p w14:paraId="586C8BCE" w14:textId="30861EA5" w:rsidR="72ABC441" w:rsidRDefault="17AE14C7" w:rsidP="2F44A20D">
      <w:pPr>
        <w:pStyle w:val="ListParagraph"/>
        <w:numPr>
          <w:ilvl w:val="2"/>
          <w:numId w:val="1"/>
        </w:numPr>
      </w:pPr>
      <w:r>
        <w:t>Mak</w:t>
      </w:r>
      <w:r w:rsidR="72ABC441">
        <w:t xml:space="preserve">e </w:t>
      </w:r>
      <w:r>
        <w:t xml:space="preserve">a copy of </w:t>
      </w:r>
      <w:r w:rsidR="0ACE3A51" w:rsidRPr="00F54B74">
        <w:t>Template 1A</w:t>
      </w:r>
      <w:r w:rsidR="0ACE3A51">
        <w:t xml:space="preserve">, </w:t>
      </w:r>
      <w:r>
        <w:t>the</w:t>
      </w:r>
      <w:r w:rsidR="1716917F">
        <w:t xml:space="preserve"> Well Identification Spreadsheet</w:t>
      </w:r>
      <w:r w:rsidR="4EA369EB">
        <w:t xml:space="preserve"> and add it to the shared folder</w:t>
      </w:r>
      <w:r w:rsidR="262167BB">
        <w:t>. This</w:t>
      </w:r>
      <w:r w:rsidR="72ABC441">
        <w:t xml:space="preserve"> </w:t>
      </w:r>
      <w:r w:rsidR="561680F6">
        <w:t>will help keep track of the following</w:t>
      </w:r>
      <w:r w:rsidR="72ABC441">
        <w:t xml:space="preserve">: </w:t>
      </w:r>
      <w:r w:rsidR="38DD7C3A">
        <w:t xml:space="preserve">sampling status, </w:t>
      </w:r>
      <w:r w:rsidR="46CF3E47">
        <w:t>outreach method</w:t>
      </w:r>
      <w:r w:rsidR="56A50AB2">
        <w:t>(s)</w:t>
      </w:r>
      <w:r w:rsidR="72ABC441">
        <w:t xml:space="preserve">, address, homeowner name, </w:t>
      </w:r>
      <w:r w:rsidR="1D5D8668">
        <w:t xml:space="preserve">contact information, </w:t>
      </w:r>
      <w:r w:rsidR="72ABC441">
        <w:t>well ID</w:t>
      </w:r>
      <w:r w:rsidR="1474F4CC">
        <w:t>/W</w:t>
      </w:r>
      <w:r w:rsidR="0C6A3F1A">
        <w:t xml:space="preserve">isconsin </w:t>
      </w:r>
      <w:r w:rsidR="1474F4CC">
        <w:t>U</w:t>
      </w:r>
      <w:r w:rsidR="627C1EDF">
        <w:t xml:space="preserve">nique </w:t>
      </w:r>
      <w:r w:rsidR="1474F4CC">
        <w:t>W</w:t>
      </w:r>
      <w:r w:rsidR="7E7D9BF5">
        <w:t xml:space="preserve">ell </w:t>
      </w:r>
      <w:r w:rsidR="1474F4CC">
        <w:t>N</w:t>
      </w:r>
      <w:r w:rsidR="690E28AA">
        <w:t>umber (WUWN)</w:t>
      </w:r>
      <w:r w:rsidR="72ABC441">
        <w:t xml:space="preserve">, year </w:t>
      </w:r>
      <w:r w:rsidR="12617A83">
        <w:t>constructed</w:t>
      </w:r>
      <w:r w:rsidR="72ABC441">
        <w:t xml:space="preserve">, well depth, </w:t>
      </w:r>
      <w:r w:rsidR="1101EE83">
        <w:t xml:space="preserve">depth of </w:t>
      </w:r>
      <w:r w:rsidR="64DACFDA">
        <w:t>open interval, geologic</w:t>
      </w:r>
      <w:r w:rsidR="7D7C87A5">
        <w:t xml:space="preserve"> materials</w:t>
      </w:r>
      <w:r w:rsidR="37EDBE67">
        <w:t xml:space="preserve"> encountered over the open interval</w:t>
      </w:r>
      <w:r w:rsidR="71A1F35D">
        <w:t>,</w:t>
      </w:r>
      <w:r w:rsidR="7D7C87A5">
        <w:t xml:space="preserve"> </w:t>
      </w:r>
      <w:r w:rsidR="72ABC441">
        <w:t xml:space="preserve">link to well construction report, </w:t>
      </w:r>
      <w:r w:rsidR="71B7149E">
        <w:t xml:space="preserve">distance from </w:t>
      </w:r>
      <w:r w:rsidR="463185A9">
        <w:t xml:space="preserve">contaminated </w:t>
      </w:r>
      <w:r w:rsidR="71B7149E">
        <w:t xml:space="preserve">well </w:t>
      </w:r>
      <w:r w:rsidR="185E21D7">
        <w:t>(hotspot)</w:t>
      </w:r>
      <w:r w:rsidR="0CFFF506">
        <w:t xml:space="preserve"> </w:t>
      </w:r>
      <w:r w:rsidR="71B7149E">
        <w:t>or su</w:t>
      </w:r>
      <w:r w:rsidR="3782B1A6">
        <w:t>spec</w:t>
      </w:r>
      <w:r w:rsidR="71B7149E">
        <w:t>ted source</w:t>
      </w:r>
      <w:r w:rsidR="69F464CB">
        <w:t xml:space="preserve"> of contamination</w:t>
      </w:r>
      <w:r w:rsidR="71B7149E">
        <w:t xml:space="preserve"> (when </w:t>
      </w:r>
      <w:r w:rsidR="33F8BFBF">
        <w:t>available</w:t>
      </w:r>
      <w:r w:rsidR="71B7149E">
        <w:t xml:space="preserve">), and </w:t>
      </w:r>
      <w:r w:rsidR="72ABC441">
        <w:t>notes.</w:t>
      </w:r>
    </w:p>
    <w:p w14:paraId="15713EFB" w14:textId="62BC117D" w:rsidR="72ABC441" w:rsidRDefault="72ABC441" w:rsidP="0AD565B5">
      <w:pPr>
        <w:pStyle w:val="ListParagraph"/>
        <w:numPr>
          <w:ilvl w:val="3"/>
          <w:numId w:val="1"/>
        </w:numPr>
      </w:pPr>
      <w:r>
        <w:t xml:space="preserve">Create </w:t>
      </w:r>
      <w:r w:rsidR="0BFFEDDB">
        <w:t>a custom map</w:t>
      </w:r>
      <w:r w:rsidR="3CC57D8F">
        <w:t xml:space="preserve"> of the study area </w:t>
      </w:r>
      <w:r w:rsidR="690C5B05">
        <w:t>using GIS software (e.g., ArcGIS Pro) or</w:t>
      </w:r>
      <w:r w:rsidR="0BFFEDDB">
        <w:t xml:space="preserve">  </w:t>
      </w:r>
      <w:hyperlink r:id="rId8">
        <w:r w:rsidR="0BFFEDDB" w:rsidRPr="249C2AB3">
          <w:rPr>
            <w:rStyle w:val="Hyperlink"/>
          </w:rPr>
          <w:t>Google Maps</w:t>
        </w:r>
        <w:r w:rsidR="35423572" w:rsidRPr="249C2AB3">
          <w:rPr>
            <w:rStyle w:val="Hyperlink"/>
          </w:rPr>
          <w:t xml:space="preserve"> My Maps</w:t>
        </w:r>
      </w:hyperlink>
      <w:r w:rsidR="14F1C4F8">
        <w:t xml:space="preserve"> and save it in the shared folder</w:t>
      </w:r>
      <w:r w:rsidR="0BFFEDDB">
        <w:t xml:space="preserve">.  </w:t>
      </w:r>
    </w:p>
    <w:p w14:paraId="7A892ACA" w14:textId="3A4D6D69" w:rsidR="78A10A6A" w:rsidRDefault="78A10A6A" w:rsidP="0F9F7C2C">
      <w:pPr>
        <w:numPr>
          <w:ilvl w:val="1"/>
          <w:numId w:val="1"/>
        </w:numPr>
      </w:pPr>
      <w:r>
        <w:t xml:space="preserve">Selection of wells to </w:t>
      </w:r>
      <w:proofErr w:type="gramStart"/>
      <w:r>
        <w:t>target for</w:t>
      </w:r>
      <w:proofErr w:type="gramEnd"/>
      <w:r>
        <w:t xml:space="preserve"> PFAS sampling</w:t>
      </w:r>
    </w:p>
    <w:p w14:paraId="17135325" w14:textId="56A38286" w:rsidR="08EEB56B" w:rsidRDefault="439C25A0" w:rsidP="7EDCC0F6">
      <w:pPr>
        <w:pStyle w:val="ListParagraph"/>
        <w:numPr>
          <w:ilvl w:val="2"/>
          <w:numId w:val="1"/>
        </w:numPr>
      </w:pPr>
      <w:r>
        <w:t xml:space="preserve">Choose the designated area to conduct sampling. </w:t>
      </w:r>
      <w:r w:rsidR="67ED86E9">
        <w:t xml:space="preserve">The project goals will help inform </w:t>
      </w:r>
      <w:proofErr w:type="gramStart"/>
      <w:r w:rsidR="67ED86E9">
        <w:t>the</w:t>
      </w:r>
      <w:proofErr w:type="gramEnd"/>
      <w:r w:rsidR="67ED86E9">
        <w:t xml:space="preserve"> appropriate location for well sampling (</w:t>
      </w:r>
      <w:r w:rsidR="5833A17E">
        <w:t>e.g.,</w:t>
      </w:r>
      <w:r w:rsidR="67ED86E9">
        <w:t xml:space="preserve"> proxim</w:t>
      </w:r>
      <w:r w:rsidR="0B0C375A">
        <w:t>ity</w:t>
      </w:r>
      <w:r w:rsidR="67ED86E9">
        <w:t xml:space="preserve"> to </w:t>
      </w:r>
      <w:r w:rsidR="1172140C">
        <w:t xml:space="preserve">an existing </w:t>
      </w:r>
      <w:r w:rsidR="67ED86E9">
        <w:t>contaminated well</w:t>
      </w:r>
      <w:r w:rsidR="44D9D470">
        <w:t xml:space="preserve"> (hotspot)</w:t>
      </w:r>
      <w:r w:rsidR="6C150759">
        <w:t xml:space="preserve"> or suspected source</w:t>
      </w:r>
      <w:r w:rsidR="0A504F8B">
        <w:t xml:space="preserve"> of contamination</w:t>
      </w:r>
      <w:r w:rsidR="67ED86E9">
        <w:t>, areas of high risk,</w:t>
      </w:r>
      <w:r w:rsidR="7DE5E4BC">
        <w:t xml:space="preserve"> </w:t>
      </w:r>
      <w:r w:rsidR="67ED86E9">
        <w:t>etc.).</w:t>
      </w:r>
    </w:p>
    <w:p w14:paraId="2B637C88" w14:textId="7308C4E3" w:rsidR="2712F597" w:rsidRDefault="1A52F362" w:rsidP="0F9F7C2C">
      <w:pPr>
        <w:numPr>
          <w:ilvl w:val="3"/>
          <w:numId w:val="1"/>
        </w:numPr>
      </w:pPr>
      <w:r>
        <w:t>Determine groundwater flow direct</w:t>
      </w:r>
      <w:r w:rsidR="0B3AB431">
        <w:t>ion near</w:t>
      </w:r>
      <w:r w:rsidR="1DDC3D8A">
        <w:t xml:space="preserve"> the existing contaminated well or source</w:t>
      </w:r>
      <w:r w:rsidR="2B834CCA">
        <w:t xml:space="preserve"> (if known)</w:t>
      </w:r>
      <w:r>
        <w:t xml:space="preserve"> using a water-table elevation map</w:t>
      </w:r>
      <w:r w:rsidR="014C2652">
        <w:t>. Water-table elevation maps based on measurements fr</w:t>
      </w:r>
      <w:r w:rsidR="403B44B9">
        <w:t xml:space="preserve">om monitoring wells </w:t>
      </w:r>
      <w:r w:rsidR="64E897DE">
        <w:t xml:space="preserve">installed in the study area </w:t>
      </w:r>
      <w:r w:rsidR="403B44B9">
        <w:t>are preferred; however, this is not</w:t>
      </w:r>
      <w:r w:rsidR="2C6A54CB">
        <w:t xml:space="preserve"> economically</w:t>
      </w:r>
      <w:r w:rsidR="403B44B9">
        <w:t xml:space="preserve"> feasible for most projects</w:t>
      </w:r>
      <w:r w:rsidR="334E7F54">
        <w:t xml:space="preserve">. </w:t>
      </w:r>
      <w:r w:rsidR="463BA460">
        <w:t xml:space="preserve">County-scale water-table elevation maps from the </w:t>
      </w:r>
      <w:hyperlink r:id="rId9">
        <w:r w:rsidR="463BA460" w:rsidRPr="249C2AB3">
          <w:rPr>
            <w:rStyle w:val="Hyperlink"/>
          </w:rPr>
          <w:t>Wisconsin Geological and Natural History Survey</w:t>
        </w:r>
      </w:hyperlink>
      <w:r w:rsidR="463BA460">
        <w:t xml:space="preserve"> </w:t>
      </w:r>
      <w:r w:rsidR="00E97A20">
        <w:t xml:space="preserve">(WGNHS) </w:t>
      </w:r>
      <w:r w:rsidR="463BA460">
        <w:t>are available for many Wisconsin counties</w:t>
      </w:r>
      <w:r w:rsidR="0233FB83">
        <w:t xml:space="preserve"> and provide generalized water-table elevations and flow directions</w:t>
      </w:r>
      <w:r w:rsidR="6528C3EE">
        <w:t xml:space="preserve"> (Wiersma et al, in </w:t>
      </w:r>
      <w:r w:rsidR="74D970D8">
        <w:t>review</w:t>
      </w:r>
      <w:r w:rsidR="6528C3EE">
        <w:t>)</w:t>
      </w:r>
      <w:r w:rsidR="463BA460">
        <w:t>.</w:t>
      </w:r>
      <w:r w:rsidR="7E7D2DAA">
        <w:t xml:space="preserve"> Contact </w:t>
      </w:r>
      <w:proofErr w:type="gramStart"/>
      <w:r w:rsidR="7E7D2DAA">
        <w:t>the WGNHS</w:t>
      </w:r>
      <w:proofErr w:type="gramEnd"/>
      <w:r w:rsidR="7E7D2DAA">
        <w:t xml:space="preserve"> </w:t>
      </w:r>
      <w:r w:rsidR="4B089DEE">
        <w:t>for</w:t>
      </w:r>
      <w:r w:rsidR="7E7D2DAA">
        <w:t xml:space="preserve"> assistance determining groundwater flow direction in the study area. </w:t>
      </w:r>
      <w:r w:rsidR="463BA460">
        <w:t xml:space="preserve"> </w:t>
      </w:r>
    </w:p>
    <w:p w14:paraId="5EDDD211" w14:textId="71A178ED" w:rsidR="3774080D" w:rsidRDefault="3774080D" w:rsidP="4C04FE56">
      <w:pPr>
        <w:pStyle w:val="ListParagraph"/>
        <w:numPr>
          <w:ilvl w:val="3"/>
          <w:numId w:val="1"/>
        </w:numPr>
      </w:pPr>
      <w:r>
        <w:lastRenderedPageBreak/>
        <w:t xml:space="preserve">If the goal of the project is to sample in proximity to an existing contaminated well with an unknown </w:t>
      </w:r>
      <w:r w:rsidR="57460DEC">
        <w:t>source, consider</w:t>
      </w:r>
      <w:r w:rsidR="50363EBB">
        <w:t xml:space="preserve"> </w:t>
      </w:r>
      <w:r w:rsidR="57460DEC">
        <w:t xml:space="preserve">targeting </w:t>
      </w:r>
      <w:r w:rsidR="7E1FBCD6">
        <w:t>wells</w:t>
      </w:r>
      <w:r w:rsidR="57460DEC">
        <w:t xml:space="preserve"> both upgradient</w:t>
      </w:r>
      <w:r w:rsidR="256A57A8">
        <w:t xml:space="preserve"> (</w:t>
      </w:r>
      <w:proofErr w:type="spellStart"/>
      <w:r w:rsidR="256A57A8">
        <w:t>upflow</w:t>
      </w:r>
      <w:proofErr w:type="spellEnd"/>
      <w:r w:rsidR="256A57A8">
        <w:t>)</w:t>
      </w:r>
      <w:r w:rsidR="57460DEC">
        <w:t xml:space="preserve"> and downgradient</w:t>
      </w:r>
      <w:r w:rsidR="3BA2400C">
        <w:t xml:space="preserve"> (downflow)</w:t>
      </w:r>
      <w:r w:rsidR="57460DEC">
        <w:t xml:space="preserve"> of the contaminated well. It may be helpful to conduct the sampling in phases</w:t>
      </w:r>
      <w:r w:rsidR="25C9A2CC">
        <w:t>, starting near the impacted well and then expanding sampling from there (e.g., every ¼ mile).</w:t>
      </w:r>
      <w:r w:rsidR="11691AC7">
        <w:t xml:space="preserve"> This allows flexibility in the sampling plan as more information is gained regarding the distribution of PFAS</w:t>
      </w:r>
      <w:r w:rsidR="1CC4014D">
        <w:t xml:space="preserve"> in</w:t>
      </w:r>
      <w:r w:rsidR="587D2D38">
        <w:t xml:space="preserve"> groundwater in</w:t>
      </w:r>
      <w:r w:rsidR="1CC4014D">
        <w:t xml:space="preserve"> the area.</w:t>
      </w:r>
    </w:p>
    <w:p w14:paraId="7ACDCA66" w14:textId="383C6AC1" w:rsidR="1CC4014D" w:rsidRDefault="1CC4014D" w:rsidP="3224E428">
      <w:pPr>
        <w:pStyle w:val="ListParagraph"/>
        <w:numPr>
          <w:ilvl w:val="3"/>
          <w:numId w:val="1"/>
        </w:numPr>
      </w:pPr>
      <w:r>
        <w:t>If the goal of the project is to sample in proximity to a known or suspected PFAS source, target wells located downgradient of the PFAS source.</w:t>
      </w:r>
    </w:p>
    <w:p w14:paraId="63D370E2" w14:textId="5D51EB25" w:rsidR="58414886" w:rsidRDefault="58414886" w:rsidP="3224E428">
      <w:pPr>
        <w:pStyle w:val="ListParagraph"/>
        <w:numPr>
          <w:ilvl w:val="3"/>
          <w:numId w:val="1"/>
        </w:numPr>
      </w:pPr>
      <w:r>
        <w:t>Another</w:t>
      </w:r>
      <w:r w:rsidR="5CF698EF">
        <w:t xml:space="preserve"> consideration for well selection</w:t>
      </w:r>
      <w:r w:rsidR="49E08B75">
        <w:t xml:space="preserve"> is</w:t>
      </w:r>
      <w:r w:rsidR="5CF698EF">
        <w:t xml:space="preserve"> the availability of a </w:t>
      </w:r>
      <w:bookmarkStart w:id="0" w:name="_Int_9PpxXQkD"/>
      <w:r w:rsidR="5CF698EF">
        <w:t>well construction</w:t>
      </w:r>
      <w:bookmarkEnd w:id="0"/>
      <w:r w:rsidR="5CF698EF">
        <w:t xml:space="preserve"> report</w:t>
      </w:r>
      <w:r w:rsidR="7D28AFBE">
        <w:t>, so that well characteristics</w:t>
      </w:r>
      <w:r w:rsidR="604543EC">
        <w:t xml:space="preserve"> and local geology</w:t>
      </w:r>
      <w:r w:rsidR="7D28AFBE">
        <w:t xml:space="preserve"> can be </w:t>
      </w:r>
      <w:proofErr w:type="gramStart"/>
      <w:r w:rsidR="7D28AFBE">
        <w:t>taken into account</w:t>
      </w:r>
      <w:proofErr w:type="gramEnd"/>
      <w:r w:rsidR="085B3AEA">
        <w:t>.</w:t>
      </w:r>
      <w:r w:rsidR="6917671C">
        <w:t xml:space="preserve"> </w:t>
      </w:r>
      <w:r w:rsidR="1E3CC0F5">
        <w:t>For example, s</w:t>
      </w:r>
      <w:r w:rsidR="640ADB76">
        <w:t>hallow wells (</w:t>
      </w:r>
      <w:r w:rsidR="56932BCE">
        <w:t xml:space="preserve">i.e., casing depth &lt; </w:t>
      </w:r>
      <w:r w:rsidR="464B0ABC">
        <w:t>4</w:t>
      </w:r>
      <w:r w:rsidR="56932BCE">
        <w:t>0 ft)</w:t>
      </w:r>
      <w:r w:rsidR="640ADB76">
        <w:t xml:space="preserve"> are generally at higher risk for PFAS contamination compared to deep wells </w:t>
      </w:r>
      <w:r w:rsidR="5261F3BD">
        <w:t>(</w:t>
      </w:r>
      <w:hyperlink r:id="rId10">
        <w:r w:rsidR="5261F3BD" w:rsidRPr="7FE99FB6">
          <w:rPr>
            <w:rStyle w:val="Hyperlink"/>
          </w:rPr>
          <w:t>W</w:t>
        </w:r>
        <w:r w:rsidR="10F54763" w:rsidRPr="7FE99FB6">
          <w:rPr>
            <w:rStyle w:val="Hyperlink"/>
          </w:rPr>
          <w:t>isconsin Department of Natural Resources, 2025</w:t>
        </w:r>
      </w:hyperlink>
      <w:r w:rsidR="10F54763">
        <w:t>).</w:t>
      </w:r>
      <w:r w:rsidR="341DB86B">
        <w:t xml:space="preserve"> However, deeper groundwater can still be affected depending on specific hydrogeologic conditions.</w:t>
      </w:r>
    </w:p>
    <w:p w14:paraId="0CE5945F" w14:textId="7F9AFC1A" w:rsidR="32451DB5" w:rsidRDefault="32451DB5" w:rsidP="0F9F7C2C">
      <w:pPr>
        <w:pStyle w:val="ListParagraph"/>
        <w:numPr>
          <w:ilvl w:val="1"/>
          <w:numId w:val="1"/>
        </w:numPr>
      </w:pPr>
      <w:r>
        <w:t>Identif</w:t>
      </w:r>
      <w:r w:rsidR="44EF0802">
        <w:t>ication of</w:t>
      </w:r>
      <w:r>
        <w:t xml:space="preserve"> </w:t>
      </w:r>
      <w:r w:rsidR="5BD2BE8A">
        <w:t xml:space="preserve">well addresses and </w:t>
      </w:r>
      <w:r>
        <w:t>well construction reports</w:t>
      </w:r>
    </w:p>
    <w:p w14:paraId="664A085B" w14:textId="512497A3" w:rsidR="58F51E2F" w:rsidRDefault="2D26420A" w:rsidP="7EDCC0F6">
      <w:pPr>
        <w:pStyle w:val="ListParagraph"/>
        <w:numPr>
          <w:ilvl w:val="2"/>
          <w:numId w:val="1"/>
        </w:numPr>
      </w:pPr>
      <w:r>
        <w:t xml:space="preserve">Using </w:t>
      </w:r>
      <w:r w:rsidR="663EAA1F">
        <w:t xml:space="preserve">the </w:t>
      </w:r>
      <w:r>
        <w:t xml:space="preserve">custom map, identify addresses in the </w:t>
      </w:r>
      <w:r w:rsidR="321D8D36">
        <w:t xml:space="preserve">project </w:t>
      </w:r>
      <w:r>
        <w:t>area</w:t>
      </w:r>
      <w:r w:rsidR="3DDA6C48">
        <w:t xml:space="preserve">. </w:t>
      </w:r>
      <w:r w:rsidR="30BA4536">
        <w:t>If using Google Maps My Maps, t</w:t>
      </w:r>
      <w:r w:rsidR="3DDA6C48">
        <w:t xml:space="preserve">he fire number will </w:t>
      </w:r>
      <w:r w:rsidR="1B09D979">
        <w:t>be displayed</w:t>
      </w:r>
      <w:r w:rsidR="3DDA6C48">
        <w:t xml:space="preserve"> </w:t>
      </w:r>
      <w:r w:rsidR="0AB8B8EE">
        <w:t xml:space="preserve">in </w:t>
      </w:r>
      <w:r w:rsidR="47704C08">
        <w:t xml:space="preserve">the </w:t>
      </w:r>
      <w:r w:rsidR="0AB8B8EE">
        <w:t xml:space="preserve">text </w:t>
      </w:r>
      <w:r w:rsidR="0F67F059">
        <w:t>on</w:t>
      </w:r>
      <w:r w:rsidR="3DDA6C48">
        <w:t xml:space="preserve"> the property. </w:t>
      </w:r>
    </w:p>
    <w:p w14:paraId="72BE2C7B" w14:textId="6AB43D0D" w:rsidR="58F51E2F" w:rsidRDefault="3DDA6C48" w:rsidP="7EDCC0F6">
      <w:pPr>
        <w:pStyle w:val="ListParagraph"/>
        <w:numPr>
          <w:ilvl w:val="3"/>
          <w:numId w:val="1"/>
        </w:numPr>
      </w:pPr>
      <w:r>
        <w:t xml:space="preserve">Search the fire number in the </w:t>
      </w:r>
      <w:hyperlink r:id="rId11" w:anchor="!/PublicSearch/Index">
        <w:r w:rsidRPr="7FE99FB6">
          <w:rPr>
            <w:rStyle w:val="Hyperlink"/>
          </w:rPr>
          <w:t>Wisconsin DNR Well Construction Report Database</w:t>
        </w:r>
      </w:hyperlink>
      <w:r>
        <w:t xml:space="preserve">. </w:t>
      </w:r>
      <w:r w:rsidR="516CED8E">
        <w:t xml:space="preserve">If there is a </w:t>
      </w:r>
      <w:bookmarkStart w:id="1" w:name="_Int_ncv45FNw"/>
      <w:r w:rsidR="446CCB79">
        <w:t xml:space="preserve">corresponding </w:t>
      </w:r>
      <w:r w:rsidR="516CED8E">
        <w:t>well</w:t>
      </w:r>
      <w:bookmarkEnd w:id="1"/>
      <w:r w:rsidR="516CED8E">
        <w:t xml:space="preserve"> report</w:t>
      </w:r>
      <w:r w:rsidR="4E17782B">
        <w:t xml:space="preserve"> with a matching well address</w:t>
      </w:r>
      <w:r w:rsidR="516CED8E">
        <w:t xml:space="preserve">, proceed to </w:t>
      </w:r>
      <w:r w:rsidR="0AE8E388">
        <w:t>S</w:t>
      </w:r>
      <w:r w:rsidR="516CED8E">
        <w:t>tep</w:t>
      </w:r>
      <w:r w:rsidR="5694F4C4">
        <w:t xml:space="preserve"> ii</w:t>
      </w:r>
      <w:r w:rsidR="516CED8E">
        <w:t>.</w:t>
      </w:r>
      <w:r w:rsidR="515715ED">
        <w:t xml:space="preserve"> Note that older well construction reports are unlikely to </w:t>
      </w:r>
      <w:r w:rsidR="562503E6">
        <w:t>list</w:t>
      </w:r>
      <w:r w:rsidR="515715ED">
        <w:t xml:space="preserve"> </w:t>
      </w:r>
      <w:r w:rsidR="691E5485">
        <w:t xml:space="preserve">a </w:t>
      </w:r>
      <w:r w:rsidR="515715ED">
        <w:t>well address</w:t>
      </w:r>
      <w:r w:rsidR="1B7F4B73">
        <w:t>.</w:t>
      </w:r>
      <w:r w:rsidR="355599D8">
        <w:t xml:space="preserve"> Furthermore, the location of well construction reports in the DNR database may only be accurate to the center </w:t>
      </w:r>
      <w:r w:rsidR="71A7C020">
        <w:t>of a parcel.</w:t>
      </w:r>
      <w:r w:rsidR="55510285">
        <w:t xml:space="preserve"> For these reasons, further </w:t>
      </w:r>
      <w:proofErr w:type="gramStart"/>
      <w:r w:rsidR="55510285">
        <w:t>investigation</w:t>
      </w:r>
      <w:proofErr w:type="gramEnd"/>
      <w:r w:rsidR="55510285">
        <w:t xml:space="preserve"> using historic land records may be required.</w:t>
      </w:r>
    </w:p>
    <w:p w14:paraId="2FFF3EC0" w14:textId="12CE7799" w:rsidR="23CF131C" w:rsidRDefault="23CF131C" w:rsidP="717F7285">
      <w:pPr>
        <w:pStyle w:val="ListParagraph"/>
        <w:numPr>
          <w:ilvl w:val="3"/>
          <w:numId w:val="1"/>
        </w:numPr>
      </w:pPr>
      <w:r>
        <w:t xml:space="preserve">If </w:t>
      </w:r>
      <w:r w:rsidR="57190939">
        <w:t>there is</w:t>
      </w:r>
      <w:r w:rsidR="73D52B30">
        <w:t xml:space="preserve"> a corresponding well construction report</w:t>
      </w:r>
      <w:r w:rsidR="574F77C6">
        <w:t>,</w:t>
      </w:r>
      <w:r w:rsidR="68151FA5">
        <w:t xml:space="preserve"> add a point to a map layer labeled “No</w:t>
      </w:r>
      <w:r w:rsidR="0409B501">
        <w:t xml:space="preserve"> report available</w:t>
      </w:r>
      <w:r w:rsidR="68151FA5">
        <w:t xml:space="preserve">.” </w:t>
      </w:r>
    </w:p>
    <w:p w14:paraId="44931E4A" w14:textId="2ABBEE33" w:rsidR="7E887187" w:rsidRDefault="4479C7E2" w:rsidP="61E8A947">
      <w:pPr>
        <w:pStyle w:val="ListParagraph"/>
        <w:numPr>
          <w:ilvl w:val="4"/>
          <w:numId w:val="1"/>
        </w:numPr>
      </w:pPr>
      <w:r>
        <w:t xml:space="preserve">Note: This does not mean there is not </w:t>
      </w:r>
      <w:bookmarkStart w:id="2" w:name="_Int_YgeG76Mp"/>
      <w:proofErr w:type="gramStart"/>
      <w:r>
        <w:t>a private</w:t>
      </w:r>
      <w:bookmarkEnd w:id="2"/>
      <w:proofErr w:type="gramEnd"/>
      <w:r>
        <w:t xml:space="preserve"> well. </w:t>
      </w:r>
      <w:r w:rsidR="12E27B1C">
        <w:t xml:space="preserve">For </w:t>
      </w:r>
      <w:r w:rsidR="2991DFDE">
        <w:t>help</w:t>
      </w:r>
      <w:r>
        <w:t xml:space="preserve"> finding a </w:t>
      </w:r>
      <w:r w:rsidR="5295F5E1">
        <w:t>w</w:t>
      </w:r>
      <w:r>
        <w:t xml:space="preserve">ell </w:t>
      </w:r>
      <w:r w:rsidR="58E9A160">
        <w:t>c</w:t>
      </w:r>
      <w:r>
        <w:t xml:space="preserve">onstruction </w:t>
      </w:r>
      <w:r w:rsidR="192DD21B">
        <w:t>report</w:t>
      </w:r>
      <w:r>
        <w:t>, contact</w:t>
      </w:r>
      <w:r w:rsidR="6A80EF7B">
        <w:t xml:space="preserve"> </w:t>
      </w:r>
      <w:r w:rsidR="2991DFDE">
        <w:t>DNRWELLREPORT@wisconsin.gov</w:t>
      </w:r>
      <w:r>
        <w:t>.</w:t>
      </w:r>
      <w:r w:rsidR="67217407">
        <w:t xml:space="preserve"> In some cases, there may not be a well construction </w:t>
      </w:r>
      <w:r w:rsidR="0387CEF3">
        <w:t>report,</w:t>
      </w:r>
      <w:r w:rsidR="67217407">
        <w:t xml:space="preserve"> or there is </w:t>
      </w:r>
      <w:r w:rsidR="67217407">
        <w:lastRenderedPageBreak/>
        <w:t xml:space="preserve">not enough detail on the well construction report to match it to a </w:t>
      </w:r>
      <w:r w:rsidR="0E727ECC">
        <w:t xml:space="preserve">specific </w:t>
      </w:r>
      <w:r w:rsidR="67217407">
        <w:t>well address.</w:t>
      </w:r>
    </w:p>
    <w:p w14:paraId="29AFBF39" w14:textId="667D1A43" w:rsidR="68151FA5" w:rsidRDefault="791D8131" w:rsidP="7EDCC0F6">
      <w:pPr>
        <w:pStyle w:val="ListParagraph"/>
        <w:numPr>
          <w:ilvl w:val="2"/>
          <w:numId w:val="1"/>
        </w:numPr>
      </w:pPr>
      <w:r>
        <w:t xml:space="preserve">If the address has a </w:t>
      </w:r>
      <w:proofErr w:type="gramStart"/>
      <w:r>
        <w:t>corresponding well</w:t>
      </w:r>
      <w:proofErr w:type="gramEnd"/>
      <w:r>
        <w:t xml:space="preserve"> </w:t>
      </w:r>
      <w:r w:rsidR="5553D4C9">
        <w:t xml:space="preserve">construction </w:t>
      </w:r>
      <w:r>
        <w:t xml:space="preserve">report, </w:t>
      </w:r>
      <w:r w:rsidR="1FDAE967">
        <w:t xml:space="preserve">add the address as a point to the </w:t>
      </w:r>
      <w:r w:rsidR="1E3552B1">
        <w:t xml:space="preserve">Google </w:t>
      </w:r>
      <w:r w:rsidR="39A2CAB4">
        <w:t xml:space="preserve">custom </w:t>
      </w:r>
      <w:r w:rsidR="1FDAE967">
        <w:t xml:space="preserve">map. </w:t>
      </w:r>
      <w:r w:rsidR="76790238">
        <w:t xml:space="preserve">Corresponding information </w:t>
      </w:r>
      <w:r w:rsidR="76E17C22">
        <w:t xml:space="preserve">should </w:t>
      </w:r>
      <w:r w:rsidR="76790238">
        <w:t>also be</w:t>
      </w:r>
      <w:r w:rsidR="616298AD">
        <w:t xml:space="preserve"> added to the Well Identification </w:t>
      </w:r>
      <w:r w:rsidR="3929A5C9">
        <w:t>S</w:t>
      </w:r>
      <w:r w:rsidR="616298AD">
        <w:t>preadsheet.</w:t>
      </w:r>
      <w:r w:rsidR="4436377C">
        <w:t xml:space="preserve"> </w:t>
      </w:r>
      <w:r w:rsidR="7A7FB138">
        <w:t>Alternatively,</w:t>
      </w:r>
      <w:r w:rsidR="4436377C">
        <w:t xml:space="preserve"> if using GIS software, the DNR has a </w:t>
      </w:r>
      <w:hyperlink r:id="rId12">
        <w:r w:rsidR="4436377C" w:rsidRPr="7FE99FB6">
          <w:rPr>
            <w:rStyle w:val="Hyperlink"/>
          </w:rPr>
          <w:t>GIS layer of well construction reports</w:t>
        </w:r>
      </w:hyperlink>
      <w:r w:rsidR="4436377C">
        <w:t xml:space="preserve"> (but note that the locations of the wells </w:t>
      </w:r>
      <w:r w:rsidR="1982680C">
        <w:t>are not always accurate (e.g., placed at the centroid of a section</w:t>
      </w:r>
      <w:r w:rsidR="5D4A5C36">
        <w:t xml:space="preserve"> or parcel</w:t>
      </w:r>
      <w:r w:rsidR="1982680C">
        <w:t>).</w:t>
      </w:r>
    </w:p>
    <w:p w14:paraId="5F9C862B" w14:textId="726C5C4D" w:rsidR="4C146BC2" w:rsidRDefault="4C146BC2" w:rsidP="7EDCC0F6">
      <w:pPr>
        <w:pStyle w:val="ListParagraph"/>
        <w:numPr>
          <w:ilvl w:val="3"/>
          <w:numId w:val="1"/>
        </w:numPr>
      </w:pPr>
      <w:r w:rsidRPr="2F44A20D">
        <w:t>Tracking process</w:t>
      </w:r>
    </w:p>
    <w:p w14:paraId="6702213D" w14:textId="0D3A67C7" w:rsidR="4C146BC2" w:rsidRDefault="4C146BC2" w:rsidP="7EDCC0F6">
      <w:pPr>
        <w:pStyle w:val="ListParagraph"/>
        <w:numPr>
          <w:ilvl w:val="4"/>
          <w:numId w:val="1"/>
        </w:numPr>
      </w:pPr>
      <w:r w:rsidRPr="7EDCC0F6">
        <w:t>Custom map</w:t>
      </w:r>
    </w:p>
    <w:p w14:paraId="4ABB1F61" w14:textId="11FD30CE" w:rsidR="6BEA9FED" w:rsidRDefault="6BEA9FED" w:rsidP="7EDCC0F6">
      <w:pPr>
        <w:pStyle w:val="ListParagraph"/>
        <w:numPr>
          <w:ilvl w:val="5"/>
          <w:numId w:val="1"/>
        </w:numPr>
      </w:pPr>
      <w:r w:rsidRPr="7FE99FB6">
        <w:t>First, i</w:t>
      </w:r>
      <w:r w:rsidR="1F42A349" w:rsidRPr="7FE99FB6">
        <w:t>f there is a</w:t>
      </w:r>
      <w:r w:rsidR="40996E92" w:rsidRPr="7FE99FB6">
        <w:t>n</w:t>
      </w:r>
      <w:r w:rsidR="1F42A349" w:rsidRPr="7FE99FB6">
        <w:t xml:space="preserve"> </w:t>
      </w:r>
      <w:r w:rsidR="7737DC3B" w:rsidRPr="7FE99FB6">
        <w:t xml:space="preserve">identified </w:t>
      </w:r>
      <w:r w:rsidR="26409954" w:rsidRPr="7FE99FB6">
        <w:t>contaminated</w:t>
      </w:r>
      <w:r w:rsidR="1F42A349" w:rsidRPr="7FE99FB6">
        <w:t xml:space="preserve"> well</w:t>
      </w:r>
      <w:r w:rsidR="31B09EA7" w:rsidRPr="7FE99FB6">
        <w:t xml:space="preserve"> </w:t>
      </w:r>
      <w:r w:rsidR="59890074" w:rsidRPr="7FE99FB6">
        <w:t xml:space="preserve">(hotspot) </w:t>
      </w:r>
      <w:r w:rsidR="31B09EA7" w:rsidRPr="7FE99FB6">
        <w:t xml:space="preserve">or suspected </w:t>
      </w:r>
      <w:r w:rsidR="690A686F" w:rsidRPr="7FE99FB6">
        <w:t xml:space="preserve">PFAS </w:t>
      </w:r>
      <w:r w:rsidR="31B09EA7" w:rsidRPr="7FE99FB6">
        <w:t>source</w:t>
      </w:r>
      <w:r w:rsidR="1F42A349" w:rsidRPr="7FE99FB6">
        <w:t xml:space="preserve">, add a pin to this location and label </w:t>
      </w:r>
      <w:r w:rsidR="1CF02016" w:rsidRPr="7FE99FB6">
        <w:t>it.</w:t>
      </w:r>
    </w:p>
    <w:p w14:paraId="4BE69233" w14:textId="748F3558" w:rsidR="5D361D5D" w:rsidRDefault="6AFB566F" w:rsidP="7EDCC0F6">
      <w:pPr>
        <w:pStyle w:val="ListParagraph"/>
        <w:numPr>
          <w:ilvl w:val="5"/>
          <w:numId w:val="1"/>
        </w:numPr>
      </w:pPr>
      <w:r w:rsidRPr="0F9F7C2C">
        <w:t>Search for</w:t>
      </w:r>
      <w:r w:rsidR="18C1E15D" w:rsidRPr="0F9F7C2C">
        <w:t xml:space="preserve"> the identified well address and add it as a point to the map.</w:t>
      </w:r>
      <w:r w:rsidR="64D5FDE8" w:rsidRPr="0F9F7C2C">
        <w:t xml:space="preserve"> </w:t>
      </w:r>
    </w:p>
    <w:p w14:paraId="40A69223" w14:textId="3DA90DCF" w:rsidR="4C146BC2" w:rsidRDefault="76FD5BDF" w:rsidP="717F7285">
      <w:pPr>
        <w:pStyle w:val="ListParagraph"/>
        <w:numPr>
          <w:ilvl w:val="6"/>
          <w:numId w:val="1"/>
        </w:numPr>
      </w:pPr>
      <w:r w:rsidRPr="0F9F7C2C">
        <w:t xml:space="preserve">Add </w:t>
      </w:r>
      <w:r w:rsidR="70DB0DEA" w:rsidRPr="0F9F7C2C">
        <w:t xml:space="preserve">the </w:t>
      </w:r>
      <w:r w:rsidRPr="0F9F7C2C">
        <w:t>well ID</w:t>
      </w:r>
      <w:r w:rsidR="37248B0F" w:rsidRPr="0F9F7C2C">
        <w:t xml:space="preserve"> (Wisconsin Unique Well Number or WUWN)</w:t>
      </w:r>
      <w:r w:rsidRPr="0F9F7C2C">
        <w:t xml:space="preserve"> to point description</w:t>
      </w:r>
      <w:r w:rsidR="12928C3D" w:rsidRPr="0F9F7C2C">
        <w:t>, or as part of the point name</w:t>
      </w:r>
      <w:r w:rsidR="4C6A85C9" w:rsidRPr="0F9F7C2C">
        <w:t>.</w:t>
      </w:r>
    </w:p>
    <w:p w14:paraId="389FB3F2" w14:textId="098CF10D" w:rsidR="4C146BC2" w:rsidRDefault="21C779D6" w:rsidP="7EDCC0F6">
      <w:pPr>
        <w:pStyle w:val="ListParagraph"/>
        <w:numPr>
          <w:ilvl w:val="4"/>
          <w:numId w:val="1"/>
        </w:numPr>
      </w:pPr>
      <w:r w:rsidRPr="7FE99FB6">
        <w:t xml:space="preserve">Well Identification </w:t>
      </w:r>
      <w:r w:rsidR="4C146BC2" w:rsidRPr="7FE99FB6">
        <w:t>Spreadsheet</w:t>
      </w:r>
      <w:r w:rsidR="75AB7B88" w:rsidRPr="7FE99FB6">
        <w:t xml:space="preserve"> (</w:t>
      </w:r>
      <w:r w:rsidR="75AB7B88" w:rsidRPr="00F54B74">
        <w:t>Template 1A</w:t>
      </w:r>
      <w:r w:rsidR="75AB7B88" w:rsidRPr="7FE99FB6">
        <w:t>)</w:t>
      </w:r>
    </w:p>
    <w:p w14:paraId="2D0C7B51" w14:textId="443BA779" w:rsidR="0438901D" w:rsidRDefault="0438901D" w:rsidP="717F7285">
      <w:pPr>
        <w:pStyle w:val="ListParagraph"/>
        <w:numPr>
          <w:ilvl w:val="5"/>
          <w:numId w:val="1"/>
        </w:numPr>
      </w:pPr>
      <w:r>
        <w:t>Add the address</w:t>
      </w:r>
      <w:r w:rsidR="6FF4F7D9">
        <w:t xml:space="preserve"> of the well</w:t>
      </w:r>
      <w:r>
        <w:t xml:space="preserve"> to the </w:t>
      </w:r>
      <w:r w:rsidR="421D8627">
        <w:t xml:space="preserve">corresponding </w:t>
      </w:r>
      <w:r>
        <w:t xml:space="preserve">column. Confirm the </w:t>
      </w:r>
      <w:r w:rsidR="74FB7F53">
        <w:t xml:space="preserve">mailing </w:t>
      </w:r>
      <w:r>
        <w:t xml:space="preserve">address through the </w:t>
      </w:r>
      <w:hyperlink r:id="rId13">
        <w:r w:rsidRPr="7FE99FB6">
          <w:rPr>
            <w:rStyle w:val="Hyperlink"/>
          </w:rPr>
          <w:t>USPS Address Search,</w:t>
        </w:r>
      </w:hyperlink>
      <w:r>
        <w:t xml:space="preserve"> as this will be import</w:t>
      </w:r>
      <w:r w:rsidR="3C47E424">
        <w:t xml:space="preserve">ant </w:t>
      </w:r>
      <w:r w:rsidR="316F2588">
        <w:t>when conducting</w:t>
      </w:r>
      <w:r w:rsidR="3C47E424">
        <w:t xml:space="preserve"> outreach.</w:t>
      </w:r>
    </w:p>
    <w:p w14:paraId="64A308E4" w14:textId="770A994A" w:rsidR="65AC9F10" w:rsidRDefault="384EC26F" w:rsidP="717F7285">
      <w:pPr>
        <w:pStyle w:val="ListParagraph"/>
        <w:numPr>
          <w:ilvl w:val="5"/>
          <w:numId w:val="1"/>
        </w:numPr>
      </w:pPr>
      <w:r>
        <w:t>Using</w:t>
      </w:r>
      <w:r w:rsidR="3545F9CE">
        <w:t xml:space="preserve"> the</w:t>
      </w:r>
      <w:r>
        <w:t xml:space="preserve"> </w:t>
      </w:r>
      <w:hyperlink r:id="rId14">
        <w:proofErr w:type="spellStart"/>
        <w:r w:rsidRPr="7FE99FB6">
          <w:rPr>
            <w:rStyle w:val="Hyperlink"/>
          </w:rPr>
          <w:t>OnX</w:t>
        </w:r>
        <w:proofErr w:type="spellEnd"/>
        <w:r w:rsidRPr="7FE99FB6">
          <w:rPr>
            <w:rStyle w:val="Hyperlink"/>
          </w:rPr>
          <w:t xml:space="preserve"> hunter app</w:t>
        </w:r>
      </w:hyperlink>
      <w:r w:rsidR="5B35A507">
        <w:t xml:space="preserve"> or county </w:t>
      </w:r>
      <w:r w:rsidR="4764323D">
        <w:t>land records</w:t>
      </w:r>
      <w:r>
        <w:t xml:space="preserve">, identify the </w:t>
      </w:r>
      <w:r w:rsidR="5331E84C">
        <w:t>homeowner's</w:t>
      </w:r>
      <w:r>
        <w:t xml:space="preserve"> name for each identified well address.</w:t>
      </w:r>
      <w:r w:rsidR="013E2F5D">
        <w:t xml:space="preserve"> Add this to the </w:t>
      </w:r>
      <w:r w:rsidR="43395333">
        <w:t>appropriate column</w:t>
      </w:r>
      <w:r w:rsidR="013E2F5D">
        <w:t>.</w:t>
      </w:r>
    </w:p>
    <w:p w14:paraId="4DFBE9E0" w14:textId="0BC3B66F" w:rsidR="65AC9F10" w:rsidRDefault="313A088D" w:rsidP="7EDCC0F6">
      <w:pPr>
        <w:pStyle w:val="ListParagraph"/>
        <w:numPr>
          <w:ilvl w:val="5"/>
          <w:numId w:val="1"/>
        </w:numPr>
      </w:pPr>
      <w:r>
        <w:t xml:space="preserve">The well construction reports contain </w:t>
      </w:r>
      <w:r w:rsidR="217FE38A">
        <w:t>information about the well characteristics</w:t>
      </w:r>
      <w:r w:rsidR="4E46CF11">
        <w:t xml:space="preserve">. Depending on the </w:t>
      </w:r>
      <w:r w:rsidR="500CFB18">
        <w:t>project</w:t>
      </w:r>
      <w:r w:rsidR="4E46CF11">
        <w:t xml:space="preserve"> goal</w:t>
      </w:r>
      <w:r w:rsidR="4BE76C33">
        <w:t>s</w:t>
      </w:r>
      <w:r w:rsidR="4E46CF11">
        <w:t xml:space="preserve">, identify which characteristics </w:t>
      </w:r>
      <w:r w:rsidR="5A279BAE">
        <w:t>to add to the spreadsheet</w:t>
      </w:r>
      <w:r w:rsidR="4E46CF11">
        <w:t xml:space="preserve">. </w:t>
      </w:r>
      <w:r w:rsidR="4AA9F699">
        <w:t>Template 1</w:t>
      </w:r>
      <w:r w:rsidR="781BC448">
        <w:t xml:space="preserve">A includes </w:t>
      </w:r>
      <w:proofErr w:type="gramStart"/>
      <w:r w:rsidR="781BC448">
        <w:t>t</w:t>
      </w:r>
      <w:r>
        <w:t>he</w:t>
      </w:r>
      <w:r w:rsidR="098A151E">
        <w:t xml:space="preserve"> </w:t>
      </w:r>
      <w:r w:rsidR="09FD7DDD">
        <w:t>w</w:t>
      </w:r>
      <w:r w:rsidR="5787E0DB">
        <w:t>ell</w:t>
      </w:r>
      <w:proofErr w:type="gramEnd"/>
      <w:r w:rsidR="5787E0DB">
        <w:t xml:space="preserve"> ID/WUWN, year constructed, well depth, depth of open interval, </w:t>
      </w:r>
      <w:r w:rsidR="310C9C36">
        <w:t xml:space="preserve">and </w:t>
      </w:r>
      <w:r w:rsidR="5787E0DB">
        <w:t>geologic materials encountered over the open interval</w:t>
      </w:r>
      <w:r w:rsidR="2BF13F38">
        <w:t>.</w:t>
      </w:r>
    </w:p>
    <w:p w14:paraId="5F7AE910" w14:textId="2A067489" w:rsidR="65AC9F10" w:rsidRDefault="504B1DCA" w:rsidP="717F7285">
      <w:pPr>
        <w:pStyle w:val="ListParagraph"/>
        <w:numPr>
          <w:ilvl w:val="6"/>
          <w:numId w:val="1"/>
        </w:numPr>
      </w:pPr>
      <w:r>
        <w:t>D</w:t>
      </w:r>
      <w:r w:rsidR="0FDACD4D">
        <w:t>etermine the well open interval using the depth of well casing</w:t>
      </w:r>
      <w:r w:rsidR="64993423">
        <w:t xml:space="preserve"> and total depth of </w:t>
      </w:r>
      <w:r w:rsidR="64993423">
        <w:lastRenderedPageBreak/>
        <w:t>the well</w:t>
      </w:r>
      <w:r w:rsidR="0FDACD4D">
        <w:t xml:space="preserve">. For instructions on how to </w:t>
      </w:r>
      <w:r w:rsidR="5402EB48">
        <w:t>interpret</w:t>
      </w:r>
      <w:r w:rsidR="0FDACD4D">
        <w:t xml:space="preserve"> a well construction report</w:t>
      </w:r>
      <w:r w:rsidR="38336076">
        <w:t>, see th</w:t>
      </w:r>
      <w:r w:rsidR="0D01154D">
        <w:t>e section</w:t>
      </w:r>
      <w:r w:rsidR="30A1D3AB">
        <w:t xml:space="preserve"> 3 module</w:t>
      </w:r>
      <w:r w:rsidR="0D01154D">
        <w:t xml:space="preserve"> on </w:t>
      </w:r>
      <w:r w:rsidR="7C49AD52">
        <w:t>understanding</w:t>
      </w:r>
      <w:r w:rsidR="0D01154D">
        <w:t xml:space="preserve"> well construction report</w:t>
      </w:r>
      <w:r w:rsidR="7B81A92B">
        <w:t xml:space="preserve">s </w:t>
      </w:r>
      <w:r w:rsidR="0D01154D">
        <w:t xml:space="preserve">in the </w:t>
      </w:r>
      <w:hyperlink r:id="rId15">
        <w:r w:rsidR="0D01154D" w:rsidRPr="249C2AB3">
          <w:rPr>
            <w:rStyle w:val="Hyperlink"/>
          </w:rPr>
          <w:t xml:space="preserve">Water </w:t>
        </w:r>
        <w:proofErr w:type="spellStart"/>
        <w:r w:rsidR="0D01154D" w:rsidRPr="249C2AB3">
          <w:rPr>
            <w:rStyle w:val="Hyperlink"/>
          </w:rPr>
          <w:t>WELLness</w:t>
        </w:r>
        <w:proofErr w:type="spellEnd"/>
        <w:r w:rsidR="0D01154D" w:rsidRPr="249C2AB3">
          <w:rPr>
            <w:rStyle w:val="Hyperlink"/>
          </w:rPr>
          <w:t>: Managing Your Private Well Water System</w:t>
        </w:r>
      </w:hyperlink>
      <w:r w:rsidR="0D01154D">
        <w:t xml:space="preserve"> online guide.</w:t>
      </w:r>
    </w:p>
    <w:p w14:paraId="33A857DB" w14:textId="77EFC63B" w:rsidR="65AC9F10" w:rsidRDefault="4A84FA56" w:rsidP="717F7285">
      <w:pPr>
        <w:pStyle w:val="ListParagraph"/>
        <w:numPr>
          <w:ilvl w:val="6"/>
          <w:numId w:val="1"/>
        </w:numPr>
      </w:pPr>
      <w:r>
        <w:t>Add t</w:t>
      </w:r>
      <w:r w:rsidR="2BF13F38">
        <w:t xml:space="preserve">he </w:t>
      </w:r>
      <w:r w:rsidR="21BB64A6">
        <w:t xml:space="preserve">well </w:t>
      </w:r>
      <w:r w:rsidR="2BF13F38">
        <w:t xml:space="preserve">construction </w:t>
      </w:r>
      <w:r w:rsidR="58669DFE">
        <w:t>reports to</w:t>
      </w:r>
      <w:r w:rsidR="2BF13F38">
        <w:t xml:space="preserve"> </w:t>
      </w:r>
      <w:r w:rsidR="39BA53FE">
        <w:t>the</w:t>
      </w:r>
      <w:r w:rsidR="2BF13F38">
        <w:t xml:space="preserve"> shared folder </w:t>
      </w:r>
      <w:r w:rsidR="0E5064E7">
        <w:t>(making a subfolder</w:t>
      </w:r>
      <w:r w:rsidR="4E9D3E3C">
        <w:t xml:space="preserve"> for the reports</w:t>
      </w:r>
      <w:r w:rsidR="0E5064E7">
        <w:t xml:space="preserve">) </w:t>
      </w:r>
      <w:r w:rsidR="429B3112">
        <w:t>and hyperlink</w:t>
      </w:r>
      <w:r w:rsidR="3B533383">
        <w:t xml:space="preserve"> them</w:t>
      </w:r>
      <w:r w:rsidR="2BF13F38">
        <w:t xml:space="preserve"> in the</w:t>
      </w:r>
      <w:r w:rsidR="0D46D452">
        <w:t xml:space="preserve"> corresponding column</w:t>
      </w:r>
      <w:r w:rsidR="2BF13F38">
        <w:t xml:space="preserve"> spreadsheet.</w:t>
      </w:r>
    </w:p>
    <w:p w14:paraId="1DCEDB54" w14:textId="750EAC9A" w:rsidR="1D8165DD" w:rsidRDefault="1BFDBD3F" w:rsidP="717F7285">
      <w:pPr>
        <w:pStyle w:val="ListParagraph"/>
        <w:numPr>
          <w:ilvl w:val="5"/>
          <w:numId w:val="1"/>
        </w:numPr>
      </w:pPr>
      <w:r>
        <w:t>If the project is based around a contaminated well</w:t>
      </w:r>
      <w:r w:rsidR="5BB6D54E">
        <w:t xml:space="preserve"> or suspected source</w:t>
      </w:r>
      <w:r>
        <w:t>,</w:t>
      </w:r>
      <w:r w:rsidR="76055F8A">
        <w:t xml:space="preserve"> calculate</w:t>
      </w:r>
      <w:r>
        <w:t xml:space="preserve"> the distance</w:t>
      </w:r>
      <w:r w:rsidR="45B7666C">
        <w:t xml:space="preserve"> between that and the identified well</w:t>
      </w:r>
      <w:r>
        <w:t xml:space="preserve"> </w:t>
      </w:r>
      <w:r w:rsidR="0576CE02">
        <w:t>using</w:t>
      </w:r>
      <w:r>
        <w:t xml:space="preserve"> the Google Maps distance ruler</w:t>
      </w:r>
      <w:r w:rsidR="4DA405A0">
        <w:t xml:space="preserve"> or ArcGIS Pro Measure tool</w:t>
      </w:r>
      <w:r>
        <w:t xml:space="preserve">. </w:t>
      </w:r>
    </w:p>
    <w:p w14:paraId="114FFAC8" w14:textId="1A934B54" w:rsidR="461A43DF" w:rsidRDefault="740E9D81" w:rsidP="717F7285">
      <w:pPr>
        <w:pStyle w:val="ListParagraph"/>
        <w:numPr>
          <w:ilvl w:val="3"/>
          <w:numId w:val="1"/>
        </w:numPr>
      </w:pPr>
      <w:r>
        <w:t xml:space="preserve">Continue </w:t>
      </w:r>
      <w:r w:rsidR="03800506">
        <w:t>identifying wells</w:t>
      </w:r>
      <w:r w:rsidR="7640F8CF">
        <w:t xml:space="preserve"> and tracking</w:t>
      </w:r>
      <w:r w:rsidR="6162098D">
        <w:t xml:space="preserve"> them</w:t>
      </w:r>
      <w:r w:rsidR="7640F8CF">
        <w:t xml:space="preserve"> in the Well Identification spreadsheet</w:t>
      </w:r>
      <w:r>
        <w:t>.</w:t>
      </w:r>
      <w:r w:rsidR="266D45FF">
        <w:t xml:space="preserve"> This will be completed when all potential wells within the project area are identified.</w:t>
      </w:r>
    </w:p>
    <w:p w14:paraId="2C2AA040" w14:textId="3658818A" w:rsidR="717F7285" w:rsidRDefault="717F7285" w:rsidP="717F7285">
      <w:pPr>
        <w:ind w:left="720"/>
      </w:pPr>
    </w:p>
    <w:sectPr w:rsidR="717F7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N0xRQYYEXd1r9" int2:id="rpWJSIKX">
      <int2:state int2:value="Rejected" int2:type="spell"/>
    </int2:textHash>
    <int2:bookmark int2:bookmarkName="_Int_9PpxXQkD" int2:invalidationBookmarkName="" int2:hashCode="HtTyY5ILBnfeKr" int2:id="uRPeFgQE">
      <int2:state int2:value="Rejected" int2:type="gram"/>
    </int2:bookmark>
    <int2:bookmark int2:bookmarkName="_Int_YgeG76Mp" int2:invalidationBookmarkName="" int2:hashCode="BTaHu904UMcpR4" int2:id="A01mmLPK">
      <int2:state int2:value="Rejected" int2:type="gram"/>
    </int2:bookmark>
    <int2:bookmark int2:bookmarkName="_Int_ncv45FNw" int2:invalidationBookmarkName="" int2:hashCode="1A0TuKU1dhwqjv" int2:id="ChxMRzm9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B46DD"/>
    <w:multiLevelType w:val="hybridMultilevel"/>
    <w:tmpl w:val="FFFFFFFF"/>
    <w:lvl w:ilvl="0" w:tplc="8AE6384E">
      <w:start w:val="1"/>
      <w:numFmt w:val="decimal"/>
      <w:lvlText w:val="%1."/>
      <w:lvlJc w:val="left"/>
      <w:pPr>
        <w:ind w:left="720" w:hanging="360"/>
      </w:pPr>
    </w:lvl>
    <w:lvl w:ilvl="1" w:tplc="8FC01B12">
      <w:start w:val="1"/>
      <w:numFmt w:val="lowerLetter"/>
      <w:lvlText w:val="%2."/>
      <w:lvlJc w:val="left"/>
      <w:pPr>
        <w:ind w:left="1440" w:hanging="360"/>
      </w:pPr>
    </w:lvl>
    <w:lvl w:ilvl="2" w:tplc="E46CBD6E">
      <w:start w:val="1"/>
      <w:numFmt w:val="lowerRoman"/>
      <w:lvlText w:val="%3."/>
      <w:lvlJc w:val="right"/>
      <w:pPr>
        <w:ind w:left="2160" w:hanging="180"/>
      </w:pPr>
    </w:lvl>
    <w:lvl w:ilvl="3" w:tplc="B04C01EA">
      <w:start w:val="1"/>
      <w:numFmt w:val="decimal"/>
      <w:lvlText w:val="%4."/>
      <w:lvlJc w:val="left"/>
      <w:pPr>
        <w:ind w:left="2880" w:hanging="360"/>
      </w:pPr>
    </w:lvl>
    <w:lvl w:ilvl="4" w:tplc="E1784A42">
      <w:start w:val="1"/>
      <w:numFmt w:val="lowerLetter"/>
      <w:lvlText w:val="%5."/>
      <w:lvlJc w:val="left"/>
      <w:pPr>
        <w:ind w:left="3600" w:hanging="360"/>
      </w:pPr>
    </w:lvl>
    <w:lvl w:ilvl="5" w:tplc="3C34ED9C">
      <w:start w:val="1"/>
      <w:numFmt w:val="lowerRoman"/>
      <w:lvlText w:val="%6."/>
      <w:lvlJc w:val="right"/>
      <w:pPr>
        <w:ind w:left="4320" w:hanging="180"/>
      </w:pPr>
    </w:lvl>
    <w:lvl w:ilvl="6" w:tplc="2F149C42">
      <w:start w:val="1"/>
      <w:numFmt w:val="decimal"/>
      <w:lvlText w:val="%7."/>
      <w:lvlJc w:val="left"/>
      <w:pPr>
        <w:ind w:left="5040" w:hanging="360"/>
      </w:pPr>
    </w:lvl>
    <w:lvl w:ilvl="7" w:tplc="1CF09FF4">
      <w:start w:val="1"/>
      <w:numFmt w:val="lowerLetter"/>
      <w:lvlText w:val="%8."/>
      <w:lvlJc w:val="left"/>
      <w:pPr>
        <w:ind w:left="5760" w:hanging="360"/>
      </w:pPr>
    </w:lvl>
    <w:lvl w:ilvl="8" w:tplc="D8EEA1BC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84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4D8777"/>
    <w:rsid w:val="000F2910"/>
    <w:rsid w:val="00246004"/>
    <w:rsid w:val="0026433E"/>
    <w:rsid w:val="002646FE"/>
    <w:rsid w:val="00307691"/>
    <w:rsid w:val="00350260"/>
    <w:rsid w:val="0044695A"/>
    <w:rsid w:val="005061FB"/>
    <w:rsid w:val="00537B33"/>
    <w:rsid w:val="006CC0CB"/>
    <w:rsid w:val="007A452E"/>
    <w:rsid w:val="007C8B7E"/>
    <w:rsid w:val="008E3FE4"/>
    <w:rsid w:val="0098383B"/>
    <w:rsid w:val="009C21BF"/>
    <w:rsid w:val="009E3D70"/>
    <w:rsid w:val="009E76E6"/>
    <w:rsid w:val="00A053EF"/>
    <w:rsid w:val="00A23AF4"/>
    <w:rsid w:val="00A430DB"/>
    <w:rsid w:val="00A6F78D"/>
    <w:rsid w:val="00AC68FA"/>
    <w:rsid w:val="00AD68C3"/>
    <w:rsid w:val="00AE5F7F"/>
    <w:rsid w:val="00B34623"/>
    <w:rsid w:val="00B40CDF"/>
    <w:rsid w:val="00B93BDB"/>
    <w:rsid w:val="00BC6DBC"/>
    <w:rsid w:val="00BE65AB"/>
    <w:rsid w:val="00CF7C51"/>
    <w:rsid w:val="00D025E3"/>
    <w:rsid w:val="00D02EBB"/>
    <w:rsid w:val="00D71E01"/>
    <w:rsid w:val="00DA1698"/>
    <w:rsid w:val="00DA6027"/>
    <w:rsid w:val="00E15ABB"/>
    <w:rsid w:val="00E97A20"/>
    <w:rsid w:val="00EF0D1B"/>
    <w:rsid w:val="00F26337"/>
    <w:rsid w:val="00F54B74"/>
    <w:rsid w:val="00FC2604"/>
    <w:rsid w:val="013E2F5D"/>
    <w:rsid w:val="0143AEDA"/>
    <w:rsid w:val="014C2652"/>
    <w:rsid w:val="0161E67D"/>
    <w:rsid w:val="01834654"/>
    <w:rsid w:val="01A0A9D8"/>
    <w:rsid w:val="02044EFB"/>
    <w:rsid w:val="0233FB83"/>
    <w:rsid w:val="0238375A"/>
    <w:rsid w:val="024BD827"/>
    <w:rsid w:val="02670F6D"/>
    <w:rsid w:val="0275B622"/>
    <w:rsid w:val="02ED7968"/>
    <w:rsid w:val="0302203E"/>
    <w:rsid w:val="031A4C76"/>
    <w:rsid w:val="0350A467"/>
    <w:rsid w:val="036CC62A"/>
    <w:rsid w:val="03800506"/>
    <w:rsid w:val="03822D18"/>
    <w:rsid w:val="0387CEF3"/>
    <w:rsid w:val="03BEB719"/>
    <w:rsid w:val="0409B501"/>
    <w:rsid w:val="041EDCEF"/>
    <w:rsid w:val="0438901D"/>
    <w:rsid w:val="04698515"/>
    <w:rsid w:val="04C85E29"/>
    <w:rsid w:val="054C5172"/>
    <w:rsid w:val="0575B712"/>
    <w:rsid w:val="0576CE02"/>
    <w:rsid w:val="05E4FE14"/>
    <w:rsid w:val="05FF1757"/>
    <w:rsid w:val="06144F16"/>
    <w:rsid w:val="0619BD10"/>
    <w:rsid w:val="06C89F49"/>
    <w:rsid w:val="072C41F5"/>
    <w:rsid w:val="074A7C24"/>
    <w:rsid w:val="078F2C3B"/>
    <w:rsid w:val="07F1A346"/>
    <w:rsid w:val="082CAA0C"/>
    <w:rsid w:val="08305E04"/>
    <w:rsid w:val="08468CF6"/>
    <w:rsid w:val="0858C058"/>
    <w:rsid w:val="085B3AEA"/>
    <w:rsid w:val="08654B82"/>
    <w:rsid w:val="08C932FB"/>
    <w:rsid w:val="08EEB56B"/>
    <w:rsid w:val="092DC73E"/>
    <w:rsid w:val="098A151E"/>
    <w:rsid w:val="0996F250"/>
    <w:rsid w:val="09FD7DDD"/>
    <w:rsid w:val="0A4EDB60"/>
    <w:rsid w:val="0A504F8B"/>
    <w:rsid w:val="0A551F92"/>
    <w:rsid w:val="0A58D860"/>
    <w:rsid w:val="0A6A9E43"/>
    <w:rsid w:val="0AA8B657"/>
    <w:rsid w:val="0AB8B8EE"/>
    <w:rsid w:val="0ACE3A51"/>
    <w:rsid w:val="0AD05F1D"/>
    <w:rsid w:val="0AD565B5"/>
    <w:rsid w:val="0ADD0F9B"/>
    <w:rsid w:val="0AE8C13B"/>
    <w:rsid w:val="0AE8E388"/>
    <w:rsid w:val="0B0C375A"/>
    <w:rsid w:val="0B3AB431"/>
    <w:rsid w:val="0B5B8552"/>
    <w:rsid w:val="0BCDC731"/>
    <w:rsid w:val="0BEF5FC9"/>
    <w:rsid w:val="0BFFEDDB"/>
    <w:rsid w:val="0C33D7E5"/>
    <w:rsid w:val="0C437A0E"/>
    <w:rsid w:val="0C6115D2"/>
    <w:rsid w:val="0C6A3F1A"/>
    <w:rsid w:val="0CC043BE"/>
    <w:rsid w:val="0CFFF506"/>
    <w:rsid w:val="0D01154D"/>
    <w:rsid w:val="0D46D452"/>
    <w:rsid w:val="0D8CBEA5"/>
    <w:rsid w:val="0D91B301"/>
    <w:rsid w:val="0DB8F649"/>
    <w:rsid w:val="0DBC81E3"/>
    <w:rsid w:val="0DC4BD51"/>
    <w:rsid w:val="0DD69A32"/>
    <w:rsid w:val="0DFE9F52"/>
    <w:rsid w:val="0DFF2B18"/>
    <w:rsid w:val="0E00C624"/>
    <w:rsid w:val="0E39C0BA"/>
    <w:rsid w:val="0E5064E7"/>
    <w:rsid w:val="0E727ECC"/>
    <w:rsid w:val="0E9AF1E4"/>
    <w:rsid w:val="0ECA2699"/>
    <w:rsid w:val="0ED9C7CE"/>
    <w:rsid w:val="0EFBE80D"/>
    <w:rsid w:val="0F67F059"/>
    <w:rsid w:val="0F8145D5"/>
    <w:rsid w:val="0F9F7C2C"/>
    <w:rsid w:val="0FD85B1B"/>
    <w:rsid w:val="0FDACD4D"/>
    <w:rsid w:val="10578E93"/>
    <w:rsid w:val="1072A13F"/>
    <w:rsid w:val="10BB16E0"/>
    <w:rsid w:val="10D978EC"/>
    <w:rsid w:val="10F54763"/>
    <w:rsid w:val="1101EE83"/>
    <w:rsid w:val="11691AC7"/>
    <w:rsid w:val="1172140C"/>
    <w:rsid w:val="119AA515"/>
    <w:rsid w:val="11BDFD35"/>
    <w:rsid w:val="12617A83"/>
    <w:rsid w:val="12736B48"/>
    <w:rsid w:val="12928C3D"/>
    <w:rsid w:val="129E82E6"/>
    <w:rsid w:val="12E27B1C"/>
    <w:rsid w:val="133BA5C9"/>
    <w:rsid w:val="136BE088"/>
    <w:rsid w:val="138B3C4B"/>
    <w:rsid w:val="13BE3EFF"/>
    <w:rsid w:val="13D2580D"/>
    <w:rsid w:val="13F91A01"/>
    <w:rsid w:val="1406BF60"/>
    <w:rsid w:val="141A22FF"/>
    <w:rsid w:val="1474F4CC"/>
    <w:rsid w:val="14F1C4F8"/>
    <w:rsid w:val="154C149E"/>
    <w:rsid w:val="1558DBD9"/>
    <w:rsid w:val="155DFEB1"/>
    <w:rsid w:val="1584DE48"/>
    <w:rsid w:val="15879FCB"/>
    <w:rsid w:val="15A93385"/>
    <w:rsid w:val="15DBB0F4"/>
    <w:rsid w:val="16129EFD"/>
    <w:rsid w:val="17013B50"/>
    <w:rsid w:val="1716917F"/>
    <w:rsid w:val="17268D27"/>
    <w:rsid w:val="174D8777"/>
    <w:rsid w:val="17598A46"/>
    <w:rsid w:val="17822E9C"/>
    <w:rsid w:val="17A69C92"/>
    <w:rsid w:val="17AE14C7"/>
    <w:rsid w:val="17B6C1F1"/>
    <w:rsid w:val="17B9BF52"/>
    <w:rsid w:val="1806AAAF"/>
    <w:rsid w:val="1826BCD6"/>
    <w:rsid w:val="184BB69B"/>
    <w:rsid w:val="1851A0EF"/>
    <w:rsid w:val="185E21D7"/>
    <w:rsid w:val="18BAA4B2"/>
    <w:rsid w:val="18C1E15D"/>
    <w:rsid w:val="18E1795C"/>
    <w:rsid w:val="18F9E342"/>
    <w:rsid w:val="192DD21B"/>
    <w:rsid w:val="19551998"/>
    <w:rsid w:val="1982680C"/>
    <w:rsid w:val="19833BFA"/>
    <w:rsid w:val="1990F726"/>
    <w:rsid w:val="19BF021B"/>
    <w:rsid w:val="19C05040"/>
    <w:rsid w:val="19C8A688"/>
    <w:rsid w:val="1A4AA227"/>
    <w:rsid w:val="1A52F362"/>
    <w:rsid w:val="1A64A651"/>
    <w:rsid w:val="1A84BDE6"/>
    <w:rsid w:val="1AC34E16"/>
    <w:rsid w:val="1AD98BE9"/>
    <w:rsid w:val="1B09D979"/>
    <w:rsid w:val="1B24AF87"/>
    <w:rsid w:val="1B69AD44"/>
    <w:rsid w:val="1B7F4B73"/>
    <w:rsid w:val="1B92D080"/>
    <w:rsid w:val="1BB83D23"/>
    <w:rsid w:val="1BD18F7D"/>
    <w:rsid w:val="1BEA71FE"/>
    <w:rsid w:val="1BFDBD3F"/>
    <w:rsid w:val="1C5DFA0F"/>
    <w:rsid w:val="1C99DDC7"/>
    <w:rsid w:val="1CA36327"/>
    <w:rsid w:val="1CC4014D"/>
    <w:rsid w:val="1CF02016"/>
    <w:rsid w:val="1D434019"/>
    <w:rsid w:val="1D5D8668"/>
    <w:rsid w:val="1D7810B6"/>
    <w:rsid w:val="1D8165DD"/>
    <w:rsid w:val="1D912882"/>
    <w:rsid w:val="1DDC3D8A"/>
    <w:rsid w:val="1DF62C28"/>
    <w:rsid w:val="1E053A9C"/>
    <w:rsid w:val="1E3552B1"/>
    <w:rsid w:val="1E36E814"/>
    <w:rsid w:val="1E3CC0F5"/>
    <w:rsid w:val="1E718731"/>
    <w:rsid w:val="1E954DE7"/>
    <w:rsid w:val="1F2CAB5B"/>
    <w:rsid w:val="1F42A349"/>
    <w:rsid w:val="1F44754F"/>
    <w:rsid w:val="1F459B9A"/>
    <w:rsid w:val="1FD23455"/>
    <w:rsid w:val="1FDAE967"/>
    <w:rsid w:val="1FEBC3DA"/>
    <w:rsid w:val="2010DD22"/>
    <w:rsid w:val="205D9DFB"/>
    <w:rsid w:val="20D93DE2"/>
    <w:rsid w:val="20E80FAB"/>
    <w:rsid w:val="20F56234"/>
    <w:rsid w:val="211A892B"/>
    <w:rsid w:val="217FE38A"/>
    <w:rsid w:val="2193DA60"/>
    <w:rsid w:val="21BB64A6"/>
    <w:rsid w:val="21C779D6"/>
    <w:rsid w:val="2258861E"/>
    <w:rsid w:val="22926920"/>
    <w:rsid w:val="22C2E477"/>
    <w:rsid w:val="22D4BA43"/>
    <w:rsid w:val="22FF9D68"/>
    <w:rsid w:val="233D51BC"/>
    <w:rsid w:val="23586A56"/>
    <w:rsid w:val="237345CE"/>
    <w:rsid w:val="23A3B82D"/>
    <w:rsid w:val="23CF131C"/>
    <w:rsid w:val="23FF3173"/>
    <w:rsid w:val="241C3223"/>
    <w:rsid w:val="24329BD5"/>
    <w:rsid w:val="24771B83"/>
    <w:rsid w:val="2477A548"/>
    <w:rsid w:val="249C2AB3"/>
    <w:rsid w:val="24C251A0"/>
    <w:rsid w:val="24DE4049"/>
    <w:rsid w:val="256A57A8"/>
    <w:rsid w:val="25C9A2CC"/>
    <w:rsid w:val="25DBD713"/>
    <w:rsid w:val="261F61CC"/>
    <w:rsid w:val="262167BB"/>
    <w:rsid w:val="26335C87"/>
    <w:rsid w:val="26409954"/>
    <w:rsid w:val="2668DAA3"/>
    <w:rsid w:val="266D45FF"/>
    <w:rsid w:val="26AFCC8C"/>
    <w:rsid w:val="26B1B5A9"/>
    <w:rsid w:val="26BAFD08"/>
    <w:rsid w:val="2712F597"/>
    <w:rsid w:val="2727F007"/>
    <w:rsid w:val="272B8605"/>
    <w:rsid w:val="272E9F81"/>
    <w:rsid w:val="278E92A3"/>
    <w:rsid w:val="27E7267A"/>
    <w:rsid w:val="27F6E7A9"/>
    <w:rsid w:val="28422983"/>
    <w:rsid w:val="288A68A5"/>
    <w:rsid w:val="288F19F2"/>
    <w:rsid w:val="28A48266"/>
    <w:rsid w:val="28DE0E80"/>
    <w:rsid w:val="28E6E5AE"/>
    <w:rsid w:val="28F03DB4"/>
    <w:rsid w:val="291E8EB3"/>
    <w:rsid w:val="2991DFDE"/>
    <w:rsid w:val="29DAA98F"/>
    <w:rsid w:val="2A05D495"/>
    <w:rsid w:val="2A2A290E"/>
    <w:rsid w:val="2AD8DEE4"/>
    <w:rsid w:val="2B0E092B"/>
    <w:rsid w:val="2B389607"/>
    <w:rsid w:val="2B495992"/>
    <w:rsid w:val="2B5C56C4"/>
    <w:rsid w:val="2B834CCA"/>
    <w:rsid w:val="2B910144"/>
    <w:rsid w:val="2B9572EF"/>
    <w:rsid w:val="2BB91B68"/>
    <w:rsid w:val="2BC8D3D8"/>
    <w:rsid w:val="2BDC694A"/>
    <w:rsid w:val="2BDE65BE"/>
    <w:rsid w:val="2BE185D9"/>
    <w:rsid w:val="2BEEAC1C"/>
    <w:rsid w:val="2BF13F38"/>
    <w:rsid w:val="2C6A54CB"/>
    <w:rsid w:val="2C88705C"/>
    <w:rsid w:val="2C9B843F"/>
    <w:rsid w:val="2D26420A"/>
    <w:rsid w:val="2D2665FA"/>
    <w:rsid w:val="2D5CE128"/>
    <w:rsid w:val="2D75B53F"/>
    <w:rsid w:val="2E15989C"/>
    <w:rsid w:val="2E949402"/>
    <w:rsid w:val="2ECEA670"/>
    <w:rsid w:val="2F022D8F"/>
    <w:rsid w:val="2F44A20D"/>
    <w:rsid w:val="2F9700B0"/>
    <w:rsid w:val="2FF305A2"/>
    <w:rsid w:val="301D2CB6"/>
    <w:rsid w:val="304282CC"/>
    <w:rsid w:val="30636318"/>
    <w:rsid w:val="306D3031"/>
    <w:rsid w:val="30A1D3AB"/>
    <w:rsid w:val="30BA4536"/>
    <w:rsid w:val="30F79975"/>
    <w:rsid w:val="310C9C36"/>
    <w:rsid w:val="312043C8"/>
    <w:rsid w:val="313A088D"/>
    <w:rsid w:val="316F2588"/>
    <w:rsid w:val="31726B81"/>
    <w:rsid w:val="31B09EA7"/>
    <w:rsid w:val="31DBC6F0"/>
    <w:rsid w:val="321D8D36"/>
    <w:rsid w:val="3224E428"/>
    <w:rsid w:val="32451DB5"/>
    <w:rsid w:val="32B83738"/>
    <w:rsid w:val="32E7E9EC"/>
    <w:rsid w:val="3334A91D"/>
    <w:rsid w:val="334E7F54"/>
    <w:rsid w:val="335E4523"/>
    <w:rsid w:val="33B2F633"/>
    <w:rsid w:val="33CECB9C"/>
    <w:rsid w:val="33EAD5AE"/>
    <w:rsid w:val="33F8BFBF"/>
    <w:rsid w:val="341DB86B"/>
    <w:rsid w:val="34B88AAF"/>
    <w:rsid w:val="352AF1F0"/>
    <w:rsid w:val="3541960D"/>
    <w:rsid w:val="35423572"/>
    <w:rsid w:val="3545F9CE"/>
    <w:rsid w:val="355599D8"/>
    <w:rsid w:val="355934A3"/>
    <w:rsid w:val="35714E4C"/>
    <w:rsid w:val="3655179B"/>
    <w:rsid w:val="367FFA66"/>
    <w:rsid w:val="368A7745"/>
    <w:rsid w:val="36CC0159"/>
    <w:rsid w:val="36CCF5E6"/>
    <w:rsid w:val="37248B0F"/>
    <w:rsid w:val="375D968C"/>
    <w:rsid w:val="3765B89B"/>
    <w:rsid w:val="3774080D"/>
    <w:rsid w:val="3782B1A6"/>
    <w:rsid w:val="378999B2"/>
    <w:rsid w:val="37EDBE67"/>
    <w:rsid w:val="38235947"/>
    <w:rsid w:val="38336076"/>
    <w:rsid w:val="384EC26F"/>
    <w:rsid w:val="3859F0B2"/>
    <w:rsid w:val="38DD7C3A"/>
    <w:rsid w:val="38EF3620"/>
    <w:rsid w:val="3929A5C9"/>
    <w:rsid w:val="3940ED5F"/>
    <w:rsid w:val="39499F59"/>
    <w:rsid w:val="394F8532"/>
    <w:rsid w:val="39A2CAB4"/>
    <w:rsid w:val="39BA53FE"/>
    <w:rsid w:val="39EED61E"/>
    <w:rsid w:val="3A08CEED"/>
    <w:rsid w:val="3A14A331"/>
    <w:rsid w:val="3A2EB0D6"/>
    <w:rsid w:val="3A6D9184"/>
    <w:rsid w:val="3AAB67BB"/>
    <w:rsid w:val="3AEB5E6C"/>
    <w:rsid w:val="3AFB2467"/>
    <w:rsid w:val="3B533383"/>
    <w:rsid w:val="3BA2400C"/>
    <w:rsid w:val="3C47E424"/>
    <w:rsid w:val="3CA60CF2"/>
    <w:rsid w:val="3CB828CB"/>
    <w:rsid w:val="3CC57D8F"/>
    <w:rsid w:val="3CDF2B88"/>
    <w:rsid w:val="3D2BC46F"/>
    <w:rsid w:val="3D307FC5"/>
    <w:rsid w:val="3D3E0F5A"/>
    <w:rsid w:val="3DDA6C48"/>
    <w:rsid w:val="3DEBDFCC"/>
    <w:rsid w:val="3E12A012"/>
    <w:rsid w:val="3EFAABA3"/>
    <w:rsid w:val="3F3CC277"/>
    <w:rsid w:val="3F54B805"/>
    <w:rsid w:val="3FE6B773"/>
    <w:rsid w:val="3FF655BA"/>
    <w:rsid w:val="4039091D"/>
    <w:rsid w:val="403B44B9"/>
    <w:rsid w:val="403FCF44"/>
    <w:rsid w:val="404FEE28"/>
    <w:rsid w:val="40996E92"/>
    <w:rsid w:val="410A6567"/>
    <w:rsid w:val="4136BFED"/>
    <w:rsid w:val="4137008B"/>
    <w:rsid w:val="4177CCB0"/>
    <w:rsid w:val="41D1AAC7"/>
    <w:rsid w:val="41EB5306"/>
    <w:rsid w:val="41FA4DF5"/>
    <w:rsid w:val="41FB5E36"/>
    <w:rsid w:val="421D8627"/>
    <w:rsid w:val="4221AED6"/>
    <w:rsid w:val="42285E4C"/>
    <w:rsid w:val="422F4E9A"/>
    <w:rsid w:val="429B3112"/>
    <w:rsid w:val="42B5398C"/>
    <w:rsid w:val="42C80236"/>
    <w:rsid w:val="432CE061"/>
    <w:rsid w:val="43395333"/>
    <w:rsid w:val="436B073A"/>
    <w:rsid w:val="439C25A0"/>
    <w:rsid w:val="43DDFADC"/>
    <w:rsid w:val="4436377C"/>
    <w:rsid w:val="444AB0C1"/>
    <w:rsid w:val="446CCB79"/>
    <w:rsid w:val="4479C7E2"/>
    <w:rsid w:val="447CE6BA"/>
    <w:rsid w:val="44B3552A"/>
    <w:rsid w:val="44D9D470"/>
    <w:rsid w:val="44EF0802"/>
    <w:rsid w:val="4508980A"/>
    <w:rsid w:val="451C0E28"/>
    <w:rsid w:val="451F8426"/>
    <w:rsid w:val="459999FF"/>
    <w:rsid w:val="45B7666C"/>
    <w:rsid w:val="45E213EB"/>
    <w:rsid w:val="46050849"/>
    <w:rsid w:val="4616B0ED"/>
    <w:rsid w:val="461A43DF"/>
    <w:rsid w:val="46305283"/>
    <w:rsid w:val="463185A9"/>
    <w:rsid w:val="4631A0DA"/>
    <w:rsid w:val="463BA460"/>
    <w:rsid w:val="464B0ABC"/>
    <w:rsid w:val="46524364"/>
    <w:rsid w:val="465FEEB2"/>
    <w:rsid w:val="46CF3E47"/>
    <w:rsid w:val="471AF587"/>
    <w:rsid w:val="47619B25"/>
    <w:rsid w:val="4764323D"/>
    <w:rsid w:val="47704C08"/>
    <w:rsid w:val="477998F5"/>
    <w:rsid w:val="4797294B"/>
    <w:rsid w:val="47AAAC92"/>
    <w:rsid w:val="47C5E2E8"/>
    <w:rsid w:val="47E39470"/>
    <w:rsid w:val="48159EEE"/>
    <w:rsid w:val="481C1B6D"/>
    <w:rsid w:val="48416D1C"/>
    <w:rsid w:val="4842C686"/>
    <w:rsid w:val="484766D5"/>
    <w:rsid w:val="488C4874"/>
    <w:rsid w:val="48D46B9E"/>
    <w:rsid w:val="48DC844E"/>
    <w:rsid w:val="48EEBF3A"/>
    <w:rsid w:val="48FA7F4C"/>
    <w:rsid w:val="4924601D"/>
    <w:rsid w:val="49343E6B"/>
    <w:rsid w:val="493C8B89"/>
    <w:rsid w:val="497CABA1"/>
    <w:rsid w:val="49E08B75"/>
    <w:rsid w:val="4A44FBEE"/>
    <w:rsid w:val="4A59EB85"/>
    <w:rsid w:val="4A84FA56"/>
    <w:rsid w:val="4A9AB5A0"/>
    <w:rsid w:val="4AA189AE"/>
    <w:rsid w:val="4AA9F699"/>
    <w:rsid w:val="4ADA4B2D"/>
    <w:rsid w:val="4B089DEE"/>
    <w:rsid w:val="4B3312B7"/>
    <w:rsid w:val="4BE76C33"/>
    <w:rsid w:val="4BE8A904"/>
    <w:rsid w:val="4BF9D2B7"/>
    <w:rsid w:val="4C04FE56"/>
    <w:rsid w:val="4C1013C8"/>
    <w:rsid w:val="4C146BC2"/>
    <w:rsid w:val="4C6A85C9"/>
    <w:rsid w:val="4D484176"/>
    <w:rsid w:val="4D52B0CA"/>
    <w:rsid w:val="4D5C88FC"/>
    <w:rsid w:val="4DA405A0"/>
    <w:rsid w:val="4DAA3F2A"/>
    <w:rsid w:val="4DB5C680"/>
    <w:rsid w:val="4DC2D203"/>
    <w:rsid w:val="4E08794D"/>
    <w:rsid w:val="4E17782B"/>
    <w:rsid w:val="4E1CCF29"/>
    <w:rsid w:val="4E46CF11"/>
    <w:rsid w:val="4E4DC6A4"/>
    <w:rsid w:val="4E57E572"/>
    <w:rsid w:val="4E82FD46"/>
    <w:rsid w:val="4E9D3E3C"/>
    <w:rsid w:val="4EA369EB"/>
    <w:rsid w:val="4EA397DF"/>
    <w:rsid w:val="4EEF3EEF"/>
    <w:rsid w:val="4F3806A8"/>
    <w:rsid w:val="4F74C6EF"/>
    <w:rsid w:val="4FC305B8"/>
    <w:rsid w:val="4FCAFF18"/>
    <w:rsid w:val="4FD40732"/>
    <w:rsid w:val="4FFD4964"/>
    <w:rsid w:val="500CFB18"/>
    <w:rsid w:val="5027FD20"/>
    <w:rsid w:val="502890D2"/>
    <w:rsid w:val="50363EBB"/>
    <w:rsid w:val="50416404"/>
    <w:rsid w:val="504B1DCA"/>
    <w:rsid w:val="5060BCA5"/>
    <w:rsid w:val="506F3E2D"/>
    <w:rsid w:val="507C70D6"/>
    <w:rsid w:val="508B17BB"/>
    <w:rsid w:val="51180057"/>
    <w:rsid w:val="512B0B90"/>
    <w:rsid w:val="515715ED"/>
    <w:rsid w:val="516CED8E"/>
    <w:rsid w:val="51A4D931"/>
    <w:rsid w:val="51ED6AB6"/>
    <w:rsid w:val="5261F3BD"/>
    <w:rsid w:val="5295F5E1"/>
    <w:rsid w:val="52AD2812"/>
    <w:rsid w:val="5331E84C"/>
    <w:rsid w:val="5374255E"/>
    <w:rsid w:val="5383FC80"/>
    <w:rsid w:val="53A4B472"/>
    <w:rsid w:val="53DD0B00"/>
    <w:rsid w:val="5402EB48"/>
    <w:rsid w:val="547DC275"/>
    <w:rsid w:val="547FF8F9"/>
    <w:rsid w:val="548A910D"/>
    <w:rsid w:val="554CBEEC"/>
    <w:rsid w:val="55510285"/>
    <w:rsid w:val="5553D4C9"/>
    <w:rsid w:val="55892D91"/>
    <w:rsid w:val="55996325"/>
    <w:rsid w:val="55A5D5C3"/>
    <w:rsid w:val="55CE10B8"/>
    <w:rsid w:val="55E77335"/>
    <w:rsid w:val="560E99D8"/>
    <w:rsid w:val="561680F6"/>
    <w:rsid w:val="562503E6"/>
    <w:rsid w:val="5681BF5E"/>
    <w:rsid w:val="56932BCE"/>
    <w:rsid w:val="5694F4C4"/>
    <w:rsid w:val="56A50AB2"/>
    <w:rsid w:val="57190939"/>
    <w:rsid w:val="57460DEC"/>
    <w:rsid w:val="574F77C6"/>
    <w:rsid w:val="577C3030"/>
    <w:rsid w:val="5787E0DB"/>
    <w:rsid w:val="5798C7E0"/>
    <w:rsid w:val="57D81B56"/>
    <w:rsid w:val="57F3F299"/>
    <w:rsid w:val="5833A17E"/>
    <w:rsid w:val="58414886"/>
    <w:rsid w:val="586541EB"/>
    <w:rsid w:val="58669DFE"/>
    <w:rsid w:val="586BECD6"/>
    <w:rsid w:val="587D2D38"/>
    <w:rsid w:val="58E9A160"/>
    <w:rsid w:val="58F51E2F"/>
    <w:rsid w:val="59890074"/>
    <w:rsid w:val="599558E6"/>
    <w:rsid w:val="5A213525"/>
    <w:rsid w:val="5A279BAE"/>
    <w:rsid w:val="5A59E599"/>
    <w:rsid w:val="5A5A800E"/>
    <w:rsid w:val="5ABCF8B3"/>
    <w:rsid w:val="5B1B8C5A"/>
    <w:rsid w:val="5B35A507"/>
    <w:rsid w:val="5B398927"/>
    <w:rsid w:val="5B993B1B"/>
    <w:rsid w:val="5BB6D54E"/>
    <w:rsid w:val="5BD2BE8A"/>
    <w:rsid w:val="5C153ED3"/>
    <w:rsid w:val="5C2D90BC"/>
    <w:rsid w:val="5C2E36FF"/>
    <w:rsid w:val="5C474A7B"/>
    <w:rsid w:val="5C4E343D"/>
    <w:rsid w:val="5C89EDC6"/>
    <w:rsid w:val="5CF698EF"/>
    <w:rsid w:val="5D361D5D"/>
    <w:rsid w:val="5D3BA7C5"/>
    <w:rsid w:val="5D3FB62D"/>
    <w:rsid w:val="5D4A5C36"/>
    <w:rsid w:val="5D9A13AE"/>
    <w:rsid w:val="5E224124"/>
    <w:rsid w:val="5E899E7E"/>
    <w:rsid w:val="5E94E929"/>
    <w:rsid w:val="5EC9D6B6"/>
    <w:rsid w:val="5F39F9F0"/>
    <w:rsid w:val="5F46FAE2"/>
    <w:rsid w:val="5F538446"/>
    <w:rsid w:val="5F99B19B"/>
    <w:rsid w:val="5FDC3A7B"/>
    <w:rsid w:val="5FFC441A"/>
    <w:rsid w:val="603423CF"/>
    <w:rsid w:val="604543EC"/>
    <w:rsid w:val="6052CD84"/>
    <w:rsid w:val="60EC20E7"/>
    <w:rsid w:val="6120911F"/>
    <w:rsid w:val="6133190B"/>
    <w:rsid w:val="6162098D"/>
    <w:rsid w:val="616298AD"/>
    <w:rsid w:val="61686062"/>
    <w:rsid w:val="61E8A947"/>
    <w:rsid w:val="61E98C06"/>
    <w:rsid w:val="62108032"/>
    <w:rsid w:val="622411BE"/>
    <w:rsid w:val="62301F74"/>
    <w:rsid w:val="627C1EDF"/>
    <w:rsid w:val="629F213D"/>
    <w:rsid w:val="62E924D0"/>
    <w:rsid w:val="62FCA655"/>
    <w:rsid w:val="6302D62B"/>
    <w:rsid w:val="6330014D"/>
    <w:rsid w:val="633977AD"/>
    <w:rsid w:val="636180E9"/>
    <w:rsid w:val="63A7C032"/>
    <w:rsid w:val="63C622B4"/>
    <w:rsid w:val="640ADB76"/>
    <w:rsid w:val="640BE2F3"/>
    <w:rsid w:val="64440EC1"/>
    <w:rsid w:val="6457AB49"/>
    <w:rsid w:val="6459F15E"/>
    <w:rsid w:val="64603E82"/>
    <w:rsid w:val="64993423"/>
    <w:rsid w:val="64A80955"/>
    <w:rsid w:val="64D36EF7"/>
    <w:rsid w:val="64D5FDE8"/>
    <w:rsid w:val="64DACFDA"/>
    <w:rsid w:val="64E897DE"/>
    <w:rsid w:val="65095E5D"/>
    <w:rsid w:val="651B6B7B"/>
    <w:rsid w:val="6528C3EE"/>
    <w:rsid w:val="653E808E"/>
    <w:rsid w:val="65490A89"/>
    <w:rsid w:val="659E52FF"/>
    <w:rsid w:val="65AC9F10"/>
    <w:rsid w:val="66132F8D"/>
    <w:rsid w:val="662DEF1A"/>
    <w:rsid w:val="663CBC9C"/>
    <w:rsid w:val="663EAA1F"/>
    <w:rsid w:val="6719E09C"/>
    <w:rsid w:val="67217407"/>
    <w:rsid w:val="67667016"/>
    <w:rsid w:val="676AA385"/>
    <w:rsid w:val="67E414EE"/>
    <w:rsid w:val="67ED86E9"/>
    <w:rsid w:val="68151FA5"/>
    <w:rsid w:val="6873B755"/>
    <w:rsid w:val="687F4063"/>
    <w:rsid w:val="6890EA05"/>
    <w:rsid w:val="68EAFE91"/>
    <w:rsid w:val="690662C3"/>
    <w:rsid w:val="690A686F"/>
    <w:rsid w:val="690C5B05"/>
    <w:rsid w:val="690E28AA"/>
    <w:rsid w:val="69111DCB"/>
    <w:rsid w:val="6917671C"/>
    <w:rsid w:val="691E5485"/>
    <w:rsid w:val="694B161E"/>
    <w:rsid w:val="6968F809"/>
    <w:rsid w:val="696FDF30"/>
    <w:rsid w:val="69867D07"/>
    <w:rsid w:val="69936146"/>
    <w:rsid w:val="69A3A89D"/>
    <w:rsid w:val="69F464CB"/>
    <w:rsid w:val="6A4C555F"/>
    <w:rsid w:val="6A7555EB"/>
    <w:rsid w:val="6A80EF7B"/>
    <w:rsid w:val="6AE87ED7"/>
    <w:rsid w:val="6AF393B5"/>
    <w:rsid w:val="6AFB566F"/>
    <w:rsid w:val="6B42543B"/>
    <w:rsid w:val="6BA485F9"/>
    <w:rsid w:val="6BEA9FED"/>
    <w:rsid w:val="6BFEB831"/>
    <w:rsid w:val="6C0C544D"/>
    <w:rsid w:val="6C150759"/>
    <w:rsid w:val="6C7C99B2"/>
    <w:rsid w:val="6D11C649"/>
    <w:rsid w:val="6D57CD11"/>
    <w:rsid w:val="6D8B4BA8"/>
    <w:rsid w:val="6DD55518"/>
    <w:rsid w:val="6DE0CF16"/>
    <w:rsid w:val="6E7241DB"/>
    <w:rsid w:val="6EAD13B7"/>
    <w:rsid w:val="6EDBE4B6"/>
    <w:rsid w:val="6F18B2F0"/>
    <w:rsid w:val="6F360B03"/>
    <w:rsid w:val="6F3B32EA"/>
    <w:rsid w:val="6F3CCD79"/>
    <w:rsid w:val="6F819567"/>
    <w:rsid w:val="6FEF6AA0"/>
    <w:rsid w:val="6FF4F7D9"/>
    <w:rsid w:val="70DB0DEA"/>
    <w:rsid w:val="71178F38"/>
    <w:rsid w:val="716219EF"/>
    <w:rsid w:val="717F7285"/>
    <w:rsid w:val="718BFE5E"/>
    <w:rsid w:val="71A1F35D"/>
    <w:rsid w:val="71A7C020"/>
    <w:rsid w:val="71B7149E"/>
    <w:rsid w:val="71C46FF5"/>
    <w:rsid w:val="71DC177E"/>
    <w:rsid w:val="7207982D"/>
    <w:rsid w:val="720F1E21"/>
    <w:rsid w:val="7212D421"/>
    <w:rsid w:val="7254B423"/>
    <w:rsid w:val="725E947E"/>
    <w:rsid w:val="726F2C42"/>
    <w:rsid w:val="72ABC441"/>
    <w:rsid w:val="73202488"/>
    <w:rsid w:val="733D78F2"/>
    <w:rsid w:val="73D52B30"/>
    <w:rsid w:val="73D67685"/>
    <w:rsid w:val="740E9D81"/>
    <w:rsid w:val="74161E6C"/>
    <w:rsid w:val="745F17A7"/>
    <w:rsid w:val="74CC43F4"/>
    <w:rsid w:val="74D970D8"/>
    <w:rsid w:val="74DF80B3"/>
    <w:rsid w:val="74FB7F53"/>
    <w:rsid w:val="750E1A82"/>
    <w:rsid w:val="753313B0"/>
    <w:rsid w:val="754B2B6D"/>
    <w:rsid w:val="758F932B"/>
    <w:rsid w:val="75AB7B88"/>
    <w:rsid w:val="75B92EAA"/>
    <w:rsid w:val="75E07A52"/>
    <w:rsid w:val="76055F8A"/>
    <w:rsid w:val="7612B470"/>
    <w:rsid w:val="7640F8CF"/>
    <w:rsid w:val="76494B0C"/>
    <w:rsid w:val="76790238"/>
    <w:rsid w:val="768918B4"/>
    <w:rsid w:val="769CADE9"/>
    <w:rsid w:val="76E17C22"/>
    <w:rsid w:val="76FD5BDF"/>
    <w:rsid w:val="7737DC3B"/>
    <w:rsid w:val="774D73EE"/>
    <w:rsid w:val="775532A0"/>
    <w:rsid w:val="778C02F8"/>
    <w:rsid w:val="781BC448"/>
    <w:rsid w:val="78A10A6A"/>
    <w:rsid w:val="78D87F09"/>
    <w:rsid w:val="78F16D14"/>
    <w:rsid w:val="79128B45"/>
    <w:rsid w:val="791D8131"/>
    <w:rsid w:val="793E8457"/>
    <w:rsid w:val="799C0CE0"/>
    <w:rsid w:val="79BDEAD2"/>
    <w:rsid w:val="79EEF5FA"/>
    <w:rsid w:val="7A01AD28"/>
    <w:rsid w:val="7A1E9771"/>
    <w:rsid w:val="7A4D5453"/>
    <w:rsid w:val="7A4E77CC"/>
    <w:rsid w:val="7A691513"/>
    <w:rsid w:val="7A7FB138"/>
    <w:rsid w:val="7AC77D76"/>
    <w:rsid w:val="7B295EAB"/>
    <w:rsid w:val="7B81A92B"/>
    <w:rsid w:val="7C49AD52"/>
    <w:rsid w:val="7CC2B32F"/>
    <w:rsid w:val="7D007B35"/>
    <w:rsid w:val="7D28AFBE"/>
    <w:rsid w:val="7D5741C2"/>
    <w:rsid w:val="7D7C87A5"/>
    <w:rsid w:val="7D854468"/>
    <w:rsid w:val="7DDD20A1"/>
    <w:rsid w:val="7DE5E4BC"/>
    <w:rsid w:val="7E03A97A"/>
    <w:rsid w:val="7E0FEF7F"/>
    <w:rsid w:val="7E1DDC38"/>
    <w:rsid w:val="7E1FBCD6"/>
    <w:rsid w:val="7E28E512"/>
    <w:rsid w:val="7E7D2DAA"/>
    <w:rsid w:val="7E7D9BF5"/>
    <w:rsid w:val="7E887187"/>
    <w:rsid w:val="7E8E788E"/>
    <w:rsid w:val="7EB04B94"/>
    <w:rsid w:val="7EDCC0F6"/>
    <w:rsid w:val="7F04FF99"/>
    <w:rsid w:val="7F3BE6E1"/>
    <w:rsid w:val="7F3E1850"/>
    <w:rsid w:val="7F44F288"/>
    <w:rsid w:val="7F7CE4DF"/>
    <w:rsid w:val="7F9254E6"/>
    <w:rsid w:val="7FABEF67"/>
    <w:rsid w:val="7FC8E49A"/>
    <w:rsid w:val="7FE99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8777"/>
  <w15:chartTrackingRefBased/>
  <w15:docId w15:val="{38F4DF56-F1B3-4E2C-9B74-97AFD71A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7F6E7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2D4BA4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maps.google.com" TargetMode="External"/><Relationship Id="rId13" Type="http://schemas.openxmlformats.org/officeDocument/2006/relationships/hyperlink" Target="https://tools.usps.com/zip-code-lookup.htm?byaddress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ta-wi-dnr.opendata.arcgis.com/datasets/wi-dnr::wisconsin-wells/abou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s.dnr.wi.gov/wellconstructionpub/" TargetMode="External"/><Relationship Id="rId5" Type="http://schemas.openxmlformats.org/officeDocument/2006/relationships/styles" Target="styles.xml"/><Relationship Id="rId15" Type="http://schemas.openxmlformats.org/officeDocument/2006/relationships/hyperlink" Target="https://go.wisc.edu/wiwaterwellness" TargetMode="External"/><Relationship Id="rId10" Type="http://schemas.openxmlformats.org/officeDocument/2006/relationships/hyperlink" Target="https://dnr.wisconsin.gov/topic/Groundwater/PFASStudy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ome.wgnhs.wisc.edu/maps-publications/" TargetMode="External"/><Relationship Id="rId14" Type="http://schemas.openxmlformats.org/officeDocument/2006/relationships/hyperlink" Target="https://www.onxmaps.com/hunt/app/east?&amp;utm_source=google&amp;utm_medium=cpc&amp;utm_campaign=PERF_HUNT_US_NATION_GOOGLE-SEARCH_WEB_ACQ_ALL_CoreBranded_6.8.2025&amp;utm_content=onXelite&amp;gad_source=1&amp;gad_campaignid=21354596822&amp;gbraid=0AAAAADtX6CBcCpHaD2MgNroyJTCuPwR77&amp;gclid=CjwKCAjw3tzHBhBREiwAlMJoUn6GHtyv9xqKqXggaNnNpIvlTOoE2nRFDpTkR3grYvtJd1qlie_akBoCahgQAvD_B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79771AF286142B6BF3EEB3BB707C9" ma:contentTypeVersion="11" ma:contentTypeDescription="Create a new document." ma:contentTypeScope="" ma:versionID="8ef9d714d285029306afe1a34e74997f">
  <xsd:schema xmlns:xsd="http://www.w3.org/2001/XMLSchema" xmlns:xs="http://www.w3.org/2001/XMLSchema" xmlns:p="http://schemas.microsoft.com/office/2006/metadata/properties" xmlns:ns2="ab9d0c36-e2d2-422e-9272-e1f96fe4bf4f" xmlns:ns3="383920ec-5eb4-4aee-a68f-2162228c76f4" targetNamespace="http://schemas.microsoft.com/office/2006/metadata/properties" ma:root="true" ma:fieldsID="0168bc7072a7055d04c3af450412646d" ns2:_="" ns3:_="">
    <xsd:import namespace="ab9d0c36-e2d2-422e-9272-e1f96fe4bf4f"/>
    <xsd:import namespace="383920ec-5eb4-4aee-a68f-2162228c7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d0c36-e2d2-422e-9272-e1f96fe4b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920ec-5eb4-4aee-a68f-2162228c76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71be3a-439a-4799-bf96-97961be59593}" ma:internalName="TaxCatchAll" ma:showField="CatchAllData" ma:web="383920ec-5eb4-4aee-a68f-2162228c7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d0c36-e2d2-422e-9272-e1f96fe4bf4f">
      <Terms xmlns="http://schemas.microsoft.com/office/infopath/2007/PartnerControls"/>
    </lcf76f155ced4ddcb4097134ff3c332f>
    <TaxCatchAll xmlns="383920ec-5eb4-4aee-a68f-2162228c76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C5B0D9-FE93-4658-B24F-D22155793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d0c36-e2d2-422e-9272-e1f96fe4bf4f"/>
    <ds:schemaRef ds:uri="383920ec-5eb4-4aee-a68f-2162228c7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8D74A-DC99-44D9-B979-BA8B4D4BF5A8}">
  <ds:schemaRefs>
    <ds:schemaRef ds:uri="http://schemas.microsoft.com/office/2006/metadata/properties"/>
    <ds:schemaRef ds:uri="http://schemas.microsoft.com/office/infopath/2007/PartnerControls"/>
    <ds:schemaRef ds:uri="ab9d0c36-e2d2-422e-9272-e1f96fe4bf4f"/>
    <ds:schemaRef ds:uri="383920ec-5eb4-4aee-a68f-2162228c76f4"/>
  </ds:schemaRefs>
</ds:datastoreItem>
</file>

<file path=customXml/itemProps3.xml><?xml version="1.0" encoding="utf-8"?>
<ds:datastoreItem xmlns:ds="http://schemas.openxmlformats.org/officeDocument/2006/customXml" ds:itemID="{6C276A7F-4D9D-4E0D-8162-3FDB04C4F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1036</Words>
  <Characters>5505</Characters>
  <Application>Microsoft Office Word</Application>
  <DocSecurity>0</DocSecurity>
  <Lines>128</Lines>
  <Paragraphs>31</Paragraphs>
  <ScaleCrop>false</ScaleCrop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PEYTON MUELLER</dc:creator>
  <cp:keywords/>
  <dc:description/>
  <cp:lastModifiedBy>AJ Jeninga-Nehls</cp:lastModifiedBy>
  <cp:revision>3</cp:revision>
  <dcterms:created xsi:type="dcterms:W3CDTF">2026-03-16T22:13:00Z</dcterms:created>
  <dcterms:modified xsi:type="dcterms:W3CDTF">2026-03-16T22:14:00Z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0x01010081B79771AF286142B6BF3EEB3BB707C9</vt:lpwstr>
  </property>
  <property fmtid="{D5CDD505-2E9C-101B-9397-08002B2CF9AE}" pid="3" name="MediaServiceImageTags">
    <vt:lpwstr/>
  </property>
</Properties>
</file>